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EF" w:rsidRPr="00B7719B" w:rsidRDefault="006456EF" w:rsidP="00614EEF">
      <w:pPr>
        <w:spacing w:before="100" w:beforeAutospacing="1" w:after="100" w:afterAutospacing="1"/>
        <w:outlineLvl w:val="0"/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8"/>
          <w:szCs w:val="38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8"/>
          <w:szCs w:val="38"/>
        </w:rPr>
        <w:t xml:space="preserve">UPS - </w:t>
      </w:r>
      <w:r w:rsidR="00614EEF" w:rsidRPr="00B7719B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8"/>
          <w:szCs w:val="38"/>
        </w:rPr>
        <w:t>LABORATORIO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8"/>
          <w:szCs w:val="38"/>
        </w:rPr>
        <w:t xml:space="preserve"> </w:t>
      </w:r>
      <w:r w:rsidR="00614EEF" w:rsidRPr="00B7719B"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8"/>
          <w:szCs w:val="38"/>
        </w:rPr>
        <w:t>DELL'ANALISI DEL COMPORTAMENTO APPLICATA - ABA ALLO SPETTRO AUTISTICO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kern w:val="36"/>
          <w:sz w:val="38"/>
          <w:szCs w:val="38"/>
        </w:rPr>
        <w:br/>
        <w:t>Prof. Carlo Ricci</w:t>
      </w:r>
    </w:p>
    <w:p w:rsidR="00614EEF" w:rsidRDefault="00614EEF" w:rsidP="00614EEF">
      <w:pPr>
        <w:rPr>
          <w:b/>
          <w:color w:val="000000" w:themeColor="text1"/>
        </w:rPr>
      </w:pPr>
      <w:r>
        <w:rPr>
          <w:rFonts w:asciiTheme="majorHAnsi" w:hAnsiTheme="majorHAnsi"/>
          <w:b/>
          <w:color w:val="FF0000"/>
          <w:sz w:val="30"/>
          <w:szCs w:val="30"/>
        </w:rPr>
        <w:t>*</w:t>
      </w:r>
      <w:r>
        <w:rPr>
          <w:rFonts w:asciiTheme="majorHAnsi" w:hAnsiTheme="majorHAnsi"/>
          <w:b/>
          <w:color w:val="FF0000"/>
          <w:sz w:val="30"/>
          <w:szCs w:val="30"/>
        </w:rPr>
        <w:t>Le risposte esatte sono que</w:t>
      </w:r>
      <w:bookmarkStart w:id="0" w:name="_GoBack"/>
      <w:bookmarkEnd w:id="0"/>
      <w:r>
        <w:rPr>
          <w:rFonts w:asciiTheme="majorHAnsi" w:hAnsiTheme="majorHAnsi"/>
          <w:b/>
          <w:color w:val="FF0000"/>
          <w:sz w:val="30"/>
          <w:szCs w:val="30"/>
        </w:rPr>
        <w:t xml:space="preserve">lle </w:t>
      </w:r>
      <w:r w:rsidR="006456EF">
        <w:rPr>
          <w:rFonts w:asciiTheme="majorHAnsi" w:hAnsiTheme="majorHAnsi"/>
          <w:b/>
          <w:color w:val="FF0000"/>
          <w:sz w:val="30"/>
          <w:szCs w:val="30"/>
        </w:rPr>
        <w:t>sottolineate</w:t>
      </w:r>
    </w:p>
    <w:p w:rsidR="005905CC" w:rsidRDefault="005905CC" w:rsidP="009169F9">
      <w:pPr>
        <w:jc w:val="both"/>
        <w:rPr>
          <w:rFonts w:ascii="Trebuchet MS" w:hAnsi="Trebuchet MS"/>
          <w:iCs/>
          <w:color w:val="000000" w:themeColor="text1"/>
        </w:rPr>
      </w:pPr>
    </w:p>
    <w:p w:rsidR="009169F9" w:rsidRPr="006D35AD" w:rsidRDefault="006D35AD" w:rsidP="009169F9">
      <w:p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iCs/>
          <w:color w:val="000000" w:themeColor="text1"/>
        </w:rPr>
        <w:t xml:space="preserve">1. </w:t>
      </w:r>
      <w:r w:rsidR="009169F9" w:rsidRPr="006D35AD">
        <w:rPr>
          <w:rFonts w:ascii="Trebuchet MS" w:hAnsi="Trebuchet MS"/>
          <w:iCs/>
          <w:color w:val="000000" w:themeColor="text1"/>
        </w:rPr>
        <w:t>Cosa si intende per Rinforzamento positivo sistematico</w:t>
      </w:r>
      <w:r w:rsidR="009169F9" w:rsidRPr="006D35AD">
        <w:rPr>
          <w:rFonts w:ascii="Trebuchet MS" w:hAnsi="Trebuchet MS"/>
          <w:color w:val="000000" w:themeColor="text1"/>
        </w:rPr>
        <w:t xml:space="preserve">? </w:t>
      </w:r>
    </w:p>
    <w:p w:rsidR="009169F9" w:rsidRPr="006D35AD" w:rsidRDefault="009169F9" w:rsidP="009169F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color w:val="000000" w:themeColor="text1"/>
          <w:u w:val="single"/>
        </w:rPr>
      </w:pPr>
      <w:r w:rsidRPr="006D35AD">
        <w:rPr>
          <w:rFonts w:ascii="Trebuchet MS" w:hAnsi="Trebuchet MS"/>
          <w:color w:val="000000" w:themeColor="text1"/>
          <w:u w:val="single"/>
        </w:rPr>
        <w:t>È una tecnica volta all’incremento dei comportamenti adeguati già presenti nel repertorio comportamentale del bambino attraverso il loro rinforzamento continuo, sia esso positivo o negativo</w:t>
      </w:r>
    </w:p>
    <w:p w:rsidR="009169F9" w:rsidRPr="006D35AD" w:rsidRDefault="009169F9" w:rsidP="009169F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È una tecnica volta alla riduzione dei comportamenti inadeguati attraverso la loro estinzione sistematica</w:t>
      </w:r>
    </w:p>
    <w:p w:rsidR="009169F9" w:rsidRPr="006D35AD" w:rsidRDefault="009169F9" w:rsidP="009169F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È una tecnica volta all’incremento dei comportamenti adeguati già presenti nel repertorio comportamentale del bambino attraverso l’elargizione di un rinforzatore positivo contingentemente ad ogni loro emissione</w:t>
      </w:r>
    </w:p>
    <w:p w:rsidR="009169F9" w:rsidRPr="006D35AD" w:rsidRDefault="009169F9" w:rsidP="009169F9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Nessuna delle tre</w:t>
      </w:r>
    </w:p>
    <w:p w:rsidR="00A46ACC" w:rsidRDefault="00A46ACC" w:rsidP="009169F9">
      <w:pPr>
        <w:jc w:val="both"/>
        <w:rPr>
          <w:rFonts w:ascii="Trebuchet MS" w:hAnsi="Trebuchet MS"/>
          <w:color w:val="000000" w:themeColor="text1"/>
        </w:rPr>
      </w:pPr>
    </w:p>
    <w:p w:rsidR="009169F9" w:rsidRPr="006D35AD" w:rsidRDefault="006D35AD" w:rsidP="009169F9">
      <w:p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2. </w:t>
      </w:r>
      <w:r w:rsidR="009169F9" w:rsidRPr="006D35AD">
        <w:rPr>
          <w:rFonts w:ascii="Trebuchet MS" w:hAnsi="Trebuchet MS"/>
          <w:color w:val="000000" w:themeColor="text1"/>
        </w:rPr>
        <w:t>Una volta individuate le funzioni dei comportamenti problematici e le condizioni che determinano il ripresentarsi nel tempo dello stesso comportamento, si potrà condurre un intervento modificando:</w:t>
      </w:r>
    </w:p>
    <w:p w:rsidR="009169F9" w:rsidRPr="006D35AD" w:rsidRDefault="009169F9" w:rsidP="009169F9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color w:val="000000" w:themeColor="text1"/>
          <w:u w:val="single"/>
        </w:rPr>
      </w:pPr>
      <w:r w:rsidRPr="006D35AD">
        <w:rPr>
          <w:rFonts w:ascii="Trebuchet MS" w:hAnsi="Trebuchet MS"/>
          <w:color w:val="000000" w:themeColor="text1"/>
          <w:u w:val="single"/>
        </w:rPr>
        <w:t>Gli antecedenti o le conseguenze del comportamento</w:t>
      </w:r>
    </w:p>
    <w:p w:rsidR="009169F9" w:rsidRPr="006D35AD" w:rsidRDefault="009169F9" w:rsidP="009169F9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 xml:space="preserve">Sia gli antecedenti che le conseguenze del comportamento </w:t>
      </w:r>
    </w:p>
    <w:p w:rsidR="009169F9" w:rsidRPr="006D35AD" w:rsidRDefault="009169F9" w:rsidP="009169F9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Sia comportamento che le conseguenze del comportamento</w:t>
      </w:r>
    </w:p>
    <w:p w:rsidR="009169F9" w:rsidRPr="006D35AD" w:rsidRDefault="009169F9" w:rsidP="009169F9">
      <w:pPr>
        <w:pStyle w:val="ListParagraph"/>
        <w:numPr>
          <w:ilvl w:val="0"/>
          <w:numId w:val="2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Nessuna delle tre</w:t>
      </w:r>
    </w:p>
    <w:p w:rsidR="00A46ACC" w:rsidRDefault="00A46ACC" w:rsidP="009169F9">
      <w:pPr>
        <w:jc w:val="both"/>
        <w:rPr>
          <w:rFonts w:ascii="Trebuchet MS" w:hAnsi="Trebuchet MS"/>
          <w:color w:val="000000" w:themeColor="text1"/>
        </w:rPr>
      </w:pPr>
    </w:p>
    <w:p w:rsidR="009169F9" w:rsidRPr="006D35AD" w:rsidRDefault="006D35AD" w:rsidP="009169F9">
      <w:p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3. </w:t>
      </w:r>
      <w:r w:rsidR="009169F9" w:rsidRPr="006D35AD">
        <w:rPr>
          <w:rFonts w:ascii="Trebuchet MS" w:hAnsi="Trebuchet MS"/>
          <w:color w:val="000000" w:themeColor="text1"/>
        </w:rPr>
        <w:t xml:space="preserve">Quando si conduce l’analisi funzionale sperimentale secondo il modello ABC: </w:t>
      </w:r>
    </w:p>
    <w:p w:rsidR="009169F9" w:rsidRPr="006D35AD" w:rsidRDefault="009169F9" w:rsidP="009169F9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 xml:space="preserve">Si osserva direttamente il comportamento inadeguato o si raccolgono informazioni sul comportamento attraverso metodi di osservazione indiretta e si riporta la descrizione in una scheda organizzata su tre colonne: nella colonna centrale si descrivono i comportamenti della persona che vogliamo osservare, nella colonna di sinistra gli antecedenti e in quella di destra le conseguenze </w:t>
      </w:r>
    </w:p>
    <w:p w:rsidR="009169F9" w:rsidRPr="006D35AD" w:rsidRDefault="009169F9" w:rsidP="009169F9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 xml:space="preserve">Si osserva direttamente il comportamento inadeguato e si manipolano le conseguenze che si ipotizza provochino o mantengano in vita il comportamento problematico </w:t>
      </w:r>
    </w:p>
    <w:p w:rsidR="009169F9" w:rsidRPr="006D35AD" w:rsidRDefault="009169F9" w:rsidP="009169F9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color w:val="000000" w:themeColor="text1"/>
          <w:u w:val="single"/>
        </w:rPr>
      </w:pPr>
      <w:r w:rsidRPr="006D35AD">
        <w:rPr>
          <w:rFonts w:ascii="Trebuchet MS" w:hAnsi="Trebuchet MS"/>
          <w:color w:val="000000" w:themeColor="text1"/>
          <w:u w:val="single"/>
        </w:rPr>
        <w:t xml:space="preserve">Si procede con la manipolazione delle variabili che si ipotizza provochino o mantengano in vita il comportamento problematico e si modificano le condizioni ambientali strutturando varie situazioni nelle quali valutare l’influenza di ognuna di esse </w:t>
      </w:r>
    </w:p>
    <w:p w:rsidR="009169F9" w:rsidRPr="006D35AD" w:rsidRDefault="009169F9" w:rsidP="009169F9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Nessuna delle tre</w:t>
      </w:r>
    </w:p>
    <w:p w:rsidR="00A46ACC" w:rsidRDefault="00A46ACC" w:rsidP="009169F9">
      <w:pPr>
        <w:jc w:val="both"/>
        <w:rPr>
          <w:rFonts w:ascii="Trebuchet MS" w:hAnsi="Trebuchet MS"/>
          <w:color w:val="000000" w:themeColor="text1"/>
        </w:rPr>
      </w:pPr>
    </w:p>
    <w:p w:rsidR="009169F9" w:rsidRPr="006D35AD" w:rsidRDefault="006D35AD" w:rsidP="009169F9">
      <w:p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4. </w:t>
      </w:r>
      <w:r w:rsidR="009169F9" w:rsidRPr="006D35AD">
        <w:rPr>
          <w:rFonts w:ascii="Trebuchet MS" w:hAnsi="Trebuchet MS"/>
          <w:color w:val="000000" w:themeColor="text1"/>
        </w:rPr>
        <w:t>Nell’analisi funzionale sperimentale proposta da Carr e Durand:</w:t>
      </w:r>
    </w:p>
    <w:p w:rsidR="009169F9" w:rsidRPr="006D35AD" w:rsidRDefault="009169F9" w:rsidP="009169F9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color w:val="000000" w:themeColor="text1"/>
          <w:u w:val="single"/>
        </w:rPr>
      </w:pPr>
      <w:r w:rsidRPr="006D35AD">
        <w:rPr>
          <w:rFonts w:ascii="Trebuchet MS" w:hAnsi="Trebuchet MS"/>
          <w:color w:val="000000" w:themeColor="text1"/>
          <w:u w:val="single"/>
        </w:rPr>
        <w:lastRenderedPageBreak/>
        <w:t xml:space="preserve">Vengono manipolate solo le Establishing Operation per modificare l’efficacia di rinforzo di alcune conseguenze </w:t>
      </w:r>
    </w:p>
    <w:p w:rsidR="009169F9" w:rsidRPr="006D35AD" w:rsidRDefault="009169F9" w:rsidP="009169F9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Vengono manipolate sia le condizioni antecedenti sia le conseguenze del comportamento</w:t>
      </w:r>
    </w:p>
    <w:p w:rsidR="009169F9" w:rsidRPr="006D35AD" w:rsidRDefault="009169F9" w:rsidP="009169F9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Vengono manipolate soltanto le conseguenze erogate in contingenza del comportamento inadeguato</w:t>
      </w:r>
    </w:p>
    <w:p w:rsidR="009169F9" w:rsidRPr="006D35AD" w:rsidRDefault="009169F9" w:rsidP="009169F9">
      <w:pPr>
        <w:pStyle w:val="ListParagraph"/>
        <w:numPr>
          <w:ilvl w:val="0"/>
          <w:numId w:val="4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Nessuna delle tre</w:t>
      </w:r>
    </w:p>
    <w:p w:rsidR="009169F9" w:rsidRPr="006D35AD" w:rsidRDefault="006D35AD" w:rsidP="009169F9">
      <w:p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5. </w:t>
      </w:r>
      <w:r w:rsidR="009169F9" w:rsidRPr="006D35AD">
        <w:rPr>
          <w:rFonts w:ascii="Trebuchet MS" w:hAnsi="Trebuchet MS"/>
          <w:color w:val="000000" w:themeColor="text1"/>
        </w:rPr>
        <w:t>Il comportamento autostimolatorio viene mantenuto da:</w:t>
      </w:r>
    </w:p>
    <w:p w:rsidR="009169F9" w:rsidRPr="006D35AD" w:rsidRDefault="009169F9" w:rsidP="009169F9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L’attenzione da parte del contesto sociale</w:t>
      </w:r>
    </w:p>
    <w:p w:rsidR="009169F9" w:rsidRPr="006D35AD" w:rsidRDefault="009169F9" w:rsidP="009169F9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Le conseguenze positive mediate socialmente</w:t>
      </w:r>
    </w:p>
    <w:p w:rsidR="009169F9" w:rsidRPr="006D35AD" w:rsidRDefault="009169F9" w:rsidP="009169F9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color w:val="000000" w:themeColor="text1"/>
          <w:u w:val="single"/>
        </w:rPr>
      </w:pPr>
      <w:r w:rsidRPr="006D35AD">
        <w:rPr>
          <w:rFonts w:ascii="Trebuchet MS" w:hAnsi="Trebuchet MS"/>
          <w:color w:val="000000" w:themeColor="text1"/>
          <w:u w:val="single"/>
        </w:rPr>
        <w:t>Le conseguenze sensoriali direttamente prodotte dal comportamento</w:t>
      </w:r>
    </w:p>
    <w:p w:rsidR="009169F9" w:rsidRPr="006D35AD" w:rsidRDefault="009169F9" w:rsidP="009169F9">
      <w:pPr>
        <w:numPr>
          <w:ilvl w:val="0"/>
          <w:numId w:val="5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Nessuna delle tre</w:t>
      </w:r>
    </w:p>
    <w:p w:rsidR="009169F9" w:rsidRPr="006D35AD" w:rsidRDefault="009169F9" w:rsidP="00614EEF">
      <w:pPr>
        <w:rPr>
          <w:rFonts w:ascii="Trebuchet MS" w:hAnsi="Trebuchet MS"/>
          <w:b/>
        </w:rPr>
      </w:pPr>
    </w:p>
    <w:p w:rsidR="009169F9" w:rsidRPr="006D35AD" w:rsidRDefault="006D35AD" w:rsidP="009169F9">
      <w:p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6. </w:t>
      </w:r>
      <w:r w:rsidR="009169F9" w:rsidRPr="006D35AD">
        <w:rPr>
          <w:rFonts w:ascii="Trebuchet MS" w:hAnsi="Trebuchet MS"/>
          <w:color w:val="000000" w:themeColor="text1"/>
        </w:rPr>
        <w:t>Ipotizziamo che un bambino chieda alla mamma di guardare i cartoni animati e la mamma gli risponda di no. Il piccolo si mette a piangere e urlare e la mamma acconsente alla richiesta, il comportamento ha:</w:t>
      </w:r>
    </w:p>
    <w:p w:rsidR="009169F9" w:rsidRPr="006D35AD" w:rsidRDefault="009169F9" w:rsidP="009169F9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Funzione di accesso diretto al rinforzamento negativo</w:t>
      </w:r>
    </w:p>
    <w:p w:rsidR="009169F9" w:rsidRPr="006D35AD" w:rsidRDefault="009169F9" w:rsidP="009169F9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Funzione di accesso diretto al rinforzamento positivo</w:t>
      </w:r>
    </w:p>
    <w:p w:rsidR="009169F9" w:rsidRPr="006D35AD" w:rsidRDefault="009169F9" w:rsidP="009169F9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color w:val="000000" w:themeColor="text1"/>
          <w:u w:val="single"/>
        </w:rPr>
      </w:pPr>
      <w:r w:rsidRPr="006D35AD">
        <w:rPr>
          <w:rFonts w:ascii="Trebuchet MS" w:hAnsi="Trebuchet MS"/>
          <w:color w:val="000000" w:themeColor="text1"/>
          <w:u w:val="single"/>
        </w:rPr>
        <w:t>Funzione di accesso mediato socialmente al rinforzamento positivo</w:t>
      </w:r>
    </w:p>
    <w:p w:rsidR="009169F9" w:rsidRPr="006D35AD" w:rsidRDefault="009169F9" w:rsidP="009169F9">
      <w:pPr>
        <w:numPr>
          <w:ilvl w:val="0"/>
          <w:numId w:val="6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Nessuna delle tre</w:t>
      </w:r>
    </w:p>
    <w:p w:rsidR="009169F9" w:rsidRPr="006D35AD" w:rsidRDefault="009169F9" w:rsidP="009169F9">
      <w:pPr>
        <w:jc w:val="both"/>
        <w:rPr>
          <w:rFonts w:ascii="Trebuchet MS" w:hAnsi="Trebuchet MS"/>
          <w:b/>
        </w:rPr>
      </w:pPr>
    </w:p>
    <w:p w:rsidR="009169F9" w:rsidRPr="006D35AD" w:rsidRDefault="006D35AD" w:rsidP="009169F9">
      <w:p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7. </w:t>
      </w:r>
      <w:r w:rsidR="009169F9" w:rsidRPr="006D35AD">
        <w:rPr>
          <w:rFonts w:ascii="Trebuchet MS" w:hAnsi="Trebuchet MS"/>
          <w:color w:val="000000" w:themeColor="text1"/>
        </w:rPr>
        <w:t>Ipotizziamo che un bambino, tutte le volte che gli viene posto davanti un compito di matematica, lanci le penne e il quaderno; come conseguenza l’insegnante toglie il compito e gli da un puzzle, il comportamento ha:</w:t>
      </w:r>
    </w:p>
    <w:p w:rsidR="009169F9" w:rsidRPr="006D35AD" w:rsidRDefault="009169F9" w:rsidP="009169F9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Funzione di accesso diretto al rinforzamento positivo</w:t>
      </w:r>
    </w:p>
    <w:p w:rsidR="009169F9" w:rsidRPr="006D35AD" w:rsidRDefault="009169F9" w:rsidP="009169F9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Funzione di accesso diretto al rinforzamento negativo</w:t>
      </w:r>
    </w:p>
    <w:p w:rsidR="009169F9" w:rsidRPr="006D35AD" w:rsidRDefault="009169F9" w:rsidP="009169F9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Funzione di accesso mediato socialmente al rinforzamento positivo</w:t>
      </w:r>
    </w:p>
    <w:p w:rsidR="009169F9" w:rsidRPr="006D35AD" w:rsidRDefault="009169F9" w:rsidP="009169F9">
      <w:pPr>
        <w:numPr>
          <w:ilvl w:val="0"/>
          <w:numId w:val="7"/>
        </w:numPr>
        <w:spacing w:after="0" w:line="240" w:lineRule="auto"/>
        <w:jc w:val="both"/>
        <w:rPr>
          <w:rFonts w:ascii="Trebuchet MS" w:hAnsi="Trebuchet MS"/>
          <w:color w:val="000000" w:themeColor="text1"/>
          <w:u w:val="single"/>
        </w:rPr>
      </w:pPr>
      <w:r w:rsidRPr="006D35AD">
        <w:rPr>
          <w:rFonts w:ascii="Trebuchet MS" w:hAnsi="Trebuchet MS"/>
          <w:color w:val="000000" w:themeColor="text1"/>
          <w:u w:val="single"/>
        </w:rPr>
        <w:t>Nessuna delle tre</w:t>
      </w:r>
    </w:p>
    <w:p w:rsidR="00614EEF" w:rsidRPr="006D35AD" w:rsidRDefault="00614EEF">
      <w:pPr>
        <w:rPr>
          <w:rFonts w:ascii="Trebuchet MS" w:hAnsi="Trebuchet MS"/>
        </w:rPr>
      </w:pPr>
    </w:p>
    <w:p w:rsidR="003E7B2B" w:rsidRPr="006D35AD" w:rsidRDefault="006D35AD" w:rsidP="003E7B2B">
      <w:p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8. </w:t>
      </w:r>
      <w:r w:rsidR="003E7B2B" w:rsidRPr="006D35AD">
        <w:rPr>
          <w:rFonts w:ascii="Trebuchet MS" w:hAnsi="Trebuchet MS"/>
          <w:color w:val="000000" w:themeColor="text1"/>
        </w:rPr>
        <w:t>L’analisi funzionale serve a:</w:t>
      </w:r>
    </w:p>
    <w:p w:rsidR="003E7B2B" w:rsidRPr="006D35AD" w:rsidRDefault="003E7B2B" w:rsidP="003E7B2B">
      <w:pPr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Osservare il comportamento</w:t>
      </w:r>
    </w:p>
    <w:p w:rsidR="003E7B2B" w:rsidRPr="006D35AD" w:rsidRDefault="003E7B2B" w:rsidP="003E7B2B">
      <w:pPr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Comprendere la situazione che determina il comportamento</w:t>
      </w:r>
    </w:p>
    <w:p w:rsidR="003E7B2B" w:rsidRPr="006D35AD" w:rsidRDefault="003E7B2B" w:rsidP="003E7B2B">
      <w:pPr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Comprendere lo stato emotivo che determina la messa in atto del comportamento</w:t>
      </w:r>
    </w:p>
    <w:p w:rsidR="003E7B2B" w:rsidRPr="006D35AD" w:rsidRDefault="003E7B2B" w:rsidP="003E7B2B">
      <w:pPr>
        <w:numPr>
          <w:ilvl w:val="0"/>
          <w:numId w:val="9"/>
        </w:numPr>
        <w:spacing w:after="0" w:line="240" w:lineRule="auto"/>
        <w:jc w:val="both"/>
        <w:rPr>
          <w:rFonts w:ascii="Trebuchet MS" w:hAnsi="Trebuchet MS"/>
          <w:color w:val="000000" w:themeColor="text1"/>
          <w:u w:val="single"/>
        </w:rPr>
      </w:pPr>
      <w:r w:rsidRPr="006D35AD">
        <w:rPr>
          <w:rFonts w:ascii="Trebuchet MS" w:hAnsi="Trebuchet MS"/>
          <w:color w:val="000000" w:themeColor="text1"/>
          <w:u w:val="single"/>
        </w:rPr>
        <w:t>Nessuna delle tre</w:t>
      </w:r>
    </w:p>
    <w:p w:rsidR="00614EEF" w:rsidRPr="006D35AD" w:rsidRDefault="00614EEF">
      <w:pPr>
        <w:rPr>
          <w:rFonts w:ascii="Trebuchet MS" w:hAnsi="Trebuchet MS"/>
        </w:rPr>
      </w:pPr>
    </w:p>
    <w:p w:rsidR="00741966" w:rsidRPr="006D35AD" w:rsidRDefault="006D35AD" w:rsidP="00741966">
      <w:pPr>
        <w:jc w:val="both"/>
        <w:rPr>
          <w:rFonts w:ascii="Trebuchet MS" w:hAnsi="Trebuchet MS"/>
          <w:iCs/>
          <w:color w:val="000000" w:themeColor="text1"/>
        </w:rPr>
      </w:pPr>
      <w:r>
        <w:rPr>
          <w:rFonts w:ascii="Trebuchet MS" w:hAnsi="Trebuchet MS"/>
          <w:iCs/>
          <w:color w:val="000000" w:themeColor="text1"/>
        </w:rPr>
        <w:t xml:space="preserve">9. </w:t>
      </w:r>
      <w:r w:rsidR="00741966" w:rsidRPr="006D35AD">
        <w:rPr>
          <w:rFonts w:ascii="Trebuchet MS" w:hAnsi="Trebuchet MS"/>
          <w:iCs/>
          <w:color w:val="000000" w:themeColor="text1"/>
        </w:rPr>
        <w:t xml:space="preserve">Prima di stabilire quale conseguenza fornire al comportamento problema è indispensabile individuare </w:t>
      </w:r>
    </w:p>
    <w:p w:rsidR="00741966" w:rsidRPr="006D35AD" w:rsidRDefault="00741966" w:rsidP="00741966">
      <w:pPr>
        <w:pStyle w:val="ListParagraph"/>
        <w:numPr>
          <w:ilvl w:val="0"/>
          <w:numId w:val="10"/>
        </w:numPr>
        <w:jc w:val="both"/>
        <w:rPr>
          <w:rFonts w:ascii="Trebuchet MS" w:hAnsi="Trebuchet MS"/>
          <w:iCs/>
          <w:color w:val="000000" w:themeColor="text1"/>
          <w:u w:val="single"/>
        </w:rPr>
      </w:pPr>
      <w:r w:rsidRPr="006D35AD">
        <w:rPr>
          <w:rFonts w:ascii="Trebuchet MS" w:hAnsi="Trebuchet MS"/>
          <w:iCs/>
          <w:color w:val="000000" w:themeColor="text1"/>
          <w:u w:val="single"/>
        </w:rPr>
        <w:t>Lo scopo del comportamento</w:t>
      </w:r>
    </w:p>
    <w:p w:rsidR="00741966" w:rsidRPr="006D35AD" w:rsidRDefault="00741966" w:rsidP="00741966">
      <w:pPr>
        <w:pStyle w:val="ListParagraph"/>
        <w:numPr>
          <w:ilvl w:val="0"/>
          <w:numId w:val="10"/>
        </w:numPr>
        <w:jc w:val="both"/>
        <w:rPr>
          <w:rFonts w:ascii="Trebuchet MS" w:hAnsi="Trebuchet MS"/>
          <w:iCs/>
          <w:color w:val="000000" w:themeColor="text1"/>
        </w:rPr>
      </w:pPr>
      <w:r w:rsidRPr="006D35AD">
        <w:rPr>
          <w:rFonts w:ascii="Trebuchet MS" w:hAnsi="Trebuchet MS"/>
          <w:iCs/>
          <w:color w:val="000000" w:themeColor="text1"/>
        </w:rPr>
        <w:t>Le caratteristiche del bambino</w:t>
      </w:r>
    </w:p>
    <w:p w:rsidR="00741966" w:rsidRPr="006D35AD" w:rsidRDefault="00741966" w:rsidP="00741966">
      <w:pPr>
        <w:pStyle w:val="ListParagraph"/>
        <w:numPr>
          <w:ilvl w:val="0"/>
          <w:numId w:val="10"/>
        </w:numPr>
        <w:jc w:val="both"/>
        <w:rPr>
          <w:rFonts w:ascii="Trebuchet MS" w:hAnsi="Trebuchet MS"/>
          <w:iCs/>
          <w:color w:val="000000" w:themeColor="text1"/>
        </w:rPr>
      </w:pPr>
      <w:r w:rsidRPr="006D35AD">
        <w:rPr>
          <w:rFonts w:ascii="Trebuchet MS" w:hAnsi="Trebuchet MS"/>
          <w:iCs/>
          <w:color w:val="000000" w:themeColor="text1"/>
        </w:rPr>
        <w:t>La relazione del bambino con le persone presenti quando si manifesta il comportamento</w:t>
      </w:r>
    </w:p>
    <w:p w:rsidR="00741966" w:rsidRPr="006D35AD" w:rsidRDefault="00741966" w:rsidP="00741966">
      <w:pPr>
        <w:pStyle w:val="ListParagraph"/>
        <w:numPr>
          <w:ilvl w:val="0"/>
          <w:numId w:val="10"/>
        </w:numPr>
        <w:jc w:val="both"/>
        <w:rPr>
          <w:rFonts w:ascii="Trebuchet MS" w:hAnsi="Trebuchet MS"/>
          <w:iCs/>
          <w:color w:val="000000" w:themeColor="text1"/>
        </w:rPr>
      </w:pPr>
      <w:r w:rsidRPr="006D35AD">
        <w:rPr>
          <w:rFonts w:ascii="Trebuchet MS" w:hAnsi="Trebuchet MS"/>
          <w:iCs/>
          <w:color w:val="000000" w:themeColor="text1"/>
        </w:rPr>
        <w:t>Nessuna delle tre</w:t>
      </w:r>
    </w:p>
    <w:p w:rsidR="00741966" w:rsidRPr="006D35AD" w:rsidRDefault="006D35AD" w:rsidP="00741966">
      <w:p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10. </w:t>
      </w:r>
      <w:r w:rsidR="00741966" w:rsidRPr="006D35AD">
        <w:rPr>
          <w:rFonts w:ascii="Trebuchet MS" w:hAnsi="Trebuchet MS"/>
          <w:color w:val="000000" w:themeColor="text1"/>
        </w:rPr>
        <w:t>Gli elementi costitutivi dell’analisi funzionale descrittiva del comportamento:</w:t>
      </w:r>
    </w:p>
    <w:p w:rsidR="00741966" w:rsidRPr="006D35AD" w:rsidRDefault="00741966" w:rsidP="00741966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Segnale, Comportamento, Emozione</w:t>
      </w:r>
    </w:p>
    <w:p w:rsidR="00741966" w:rsidRPr="006D35AD" w:rsidRDefault="00741966" w:rsidP="00741966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color w:val="000000" w:themeColor="text1"/>
          <w:u w:val="single"/>
        </w:rPr>
      </w:pPr>
      <w:r w:rsidRPr="006D35AD">
        <w:rPr>
          <w:rFonts w:ascii="Trebuchet MS" w:hAnsi="Trebuchet MS"/>
          <w:color w:val="000000" w:themeColor="text1"/>
          <w:u w:val="single"/>
        </w:rPr>
        <w:t>Segnale, Comportamento, Conseguenza</w:t>
      </w:r>
    </w:p>
    <w:p w:rsidR="00741966" w:rsidRPr="006D35AD" w:rsidRDefault="00741966" w:rsidP="00741966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Comportamento, Pensiero, Emozione</w:t>
      </w:r>
    </w:p>
    <w:p w:rsidR="00741966" w:rsidRPr="006D35AD" w:rsidRDefault="00741966" w:rsidP="00741966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Nessuna delle tre</w:t>
      </w:r>
    </w:p>
    <w:p w:rsidR="00614EEF" w:rsidRPr="006D35AD" w:rsidRDefault="00614EEF">
      <w:pPr>
        <w:rPr>
          <w:rFonts w:ascii="Trebuchet MS" w:hAnsi="Trebuchet MS"/>
        </w:rPr>
      </w:pPr>
    </w:p>
    <w:p w:rsidR="0042579B" w:rsidRPr="006D35AD" w:rsidRDefault="006D35AD" w:rsidP="0042579B">
      <w:p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11. </w:t>
      </w:r>
      <w:r w:rsidR="0042579B" w:rsidRPr="006D35AD">
        <w:rPr>
          <w:rFonts w:ascii="Trebuchet MS" w:hAnsi="Trebuchet MS"/>
          <w:color w:val="000000" w:themeColor="text1"/>
        </w:rPr>
        <w:t xml:space="preserve">La minimizzazione dell’errore presuppone che </w:t>
      </w:r>
      <w:r w:rsidR="0042579B" w:rsidRPr="006D35AD">
        <w:rPr>
          <w:rFonts w:ascii="Trebuchet MS" w:hAnsi="Trebuchet MS"/>
          <w:iCs/>
          <w:color w:val="000000" w:themeColor="text1"/>
        </w:rPr>
        <w:t>bisogna agire al fine di evitare il più possibile la replica dell’errore, cioè:</w:t>
      </w:r>
    </w:p>
    <w:p w:rsidR="0042579B" w:rsidRPr="006D35AD" w:rsidRDefault="0042579B" w:rsidP="0042579B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iCs/>
          <w:color w:val="000000" w:themeColor="text1"/>
        </w:rPr>
      </w:pPr>
      <w:r w:rsidRPr="006D35AD">
        <w:rPr>
          <w:rFonts w:ascii="Trebuchet MS" w:hAnsi="Trebuchet MS"/>
          <w:iCs/>
          <w:color w:val="000000" w:themeColor="text1"/>
        </w:rPr>
        <w:t>Dopo due feedback negativi si deve fornire un prompt</w:t>
      </w:r>
    </w:p>
    <w:p w:rsidR="0042579B" w:rsidRPr="006D35AD" w:rsidRDefault="0042579B" w:rsidP="0042579B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iCs/>
          <w:color w:val="000000" w:themeColor="text1"/>
        </w:rPr>
      </w:pPr>
      <w:r w:rsidRPr="006D35AD">
        <w:rPr>
          <w:rFonts w:ascii="Trebuchet MS" w:hAnsi="Trebuchet MS"/>
          <w:iCs/>
          <w:color w:val="000000" w:themeColor="text1"/>
        </w:rPr>
        <w:t>Dopo due feedback negativi si deve cambiare richiesta</w:t>
      </w:r>
    </w:p>
    <w:p w:rsidR="0042579B" w:rsidRPr="006D35AD" w:rsidRDefault="0042579B" w:rsidP="0042579B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iCs/>
          <w:color w:val="000000" w:themeColor="text1"/>
          <w:u w:val="single"/>
        </w:rPr>
      </w:pPr>
      <w:r w:rsidRPr="006D35AD">
        <w:rPr>
          <w:rFonts w:ascii="Trebuchet MS" w:hAnsi="Trebuchet MS"/>
          <w:iCs/>
          <w:color w:val="000000" w:themeColor="text1"/>
          <w:u w:val="single"/>
        </w:rPr>
        <w:t>Non bisogna fornire più di tre feedback negativi consecutivi</w:t>
      </w:r>
    </w:p>
    <w:p w:rsidR="0042579B" w:rsidRPr="006D35AD" w:rsidRDefault="0042579B" w:rsidP="0042579B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iCs/>
          <w:color w:val="000000" w:themeColor="text1"/>
        </w:rPr>
        <w:t>Nessuna delle tre</w:t>
      </w:r>
    </w:p>
    <w:p w:rsidR="0042579B" w:rsidRPr="006D35AD" w:rsidRDefault="006D35AD" w:rsidP="0042579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12. </w:t>
      </w:r>
      <w:r w:rsidR="0042579B" w:rsidRPr="006D35AD">
        <w:rPr>
          <w:rFonts w:ascii="Trebuchet MS" w:hAnsi="Trebuchet MS"/>
        </w:rPr>
        <w:t>Qual è un rischio dell’uso massiccio del prompt?</w:t>
      </w:r>
    </w:p>
    <w:p w:rsidR="0042579B" w:rsidRPr="006D35AD" w:rsidRDefault="0042579B" w:rsidP="0042579B">
      <w:pPr>
        <w:pStyle w:val="ListParagraph"/>
        <w:numPr>
          <w:ilvl w:val="0"/>
          <w:numId w:val="13"/>
        </w:numPr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>Creare dipendenza: il bambino potrebbe imparare a mettere in atto il comportamento in risposta all’aiuto che per lui è diventato stimolo discriminativo</w:t>
      </w:r>
    </w:p>
    <w:p w:rsidR="0042579B" w:rsidRPr="006D35AD" w:rsidRDefault="0042579B" w:rsidP="0042579B">
      <w:pPr>
        <w:pStyle w:val="ListParagraph"/>
        <w:numPr>
          <w:ilvl w:val="0"/>
          <w:numId w:val="13"/>
        </w:numPr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>Creare frustrazione: il bambino potrebbe percepire il compito come troppo complesso rispetto alle sue abilità</w:t>
      </w:r>
    </w:p>
    <w:p w:rsidR="0042579B" w:rsidRPr="006D35AD" w:rsidRDefault="0042579B" w:rsidP="0042579B">
      <w:pPr>
        <w:pStyle w:val="ListParagraph"/>
        <w:numPr>
          <w:ilvl w:val="0"/>
          <w:numId w:val="13"/>
        </w:numPr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>Creare evitamento: il bambino potrebbe essere infastidito dall’intrusività degli aiuti</w:t>
      </w:r>
    </w:p>
    <w:p w:rsidR="0042579B" w:rsidRPr="006D35AD" w:rsidRDefault="0042579B" w:rsidP="0042579B">
      <w:pPr>
        <w:pStyle w:val="ListParagraph"/>
        <w:numPr>
          <w:ilvl w:val="0"/>
          <w:numId w:val="13"/>
        </w:numPr>
        <w:jc w:val="both"/>
        <w:rPr>
          <w:rFonts w:ascii="Trebuchet MS" w:hAnsi="Trebuchet MS"/>
        </w:rPr>
      </w:pPr>
      <w:r w:rsidRPr="006D35AD">
        <w:rPr>
          <w:rFonts w:ascii="Trebuchet MS" w:hAnsi="Trebuchet MS"/>
          <w:u w:val="single"/>
        </w:rPr>
        <w:t>Tutte e tre corrette</w:t>
      </w:r>
    </w:p>
    <w:p w:rsidR="005905CC" w:rsidRDefault="005905CC" w:rsidP="0042579B">
      <w:pPr>
        <w:jc w:val="both"/>
        <w:rPr>
          <w:rFonts w:ascii="Trebuchet MS" w:hAnsi="Trebuchet MS"/>
          <w:color w:val="000000" w:themeColor="text1"/>
        </w:rPr>
      </w:pPr>
    </w:p>
    <w:p w:rsidR="0042579B" w:rsidRPr="006D35AD" w:rsidRDefault="006D35AD" w:rsidP="0042579B">
      <w:p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13. </w:t>
      </w:r>
      <w:r w:rsidR="0042579B" w:rsidRPr="006D35AD">
        <w:rPr>
          <w:rFonts w:ascii="Trebuchet MS" w:hAnsi="Trebuchet MS"/>
          <w:color w:val="000000" w:themeColor="text1"/>
        </w:rPr>
        <w:t>Uno stimolo capace di produrre quasi sempre una stessa risposta è detto:</w:t>
      </w:r>
    </w:p>
    <w:p w:rsidR="0042579B" w:rsidRPr="006D35AD" w:rsidRDefault="0042579B" w:rsidP="0042579B">
      <w:pPr>
        <w:pStyle w:val="ListParagraph"/>
        <w:numPr>
          <w:ilvl w:val="0"/>
          <w:numId w:val="14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Stimolo Neutro</w:t>
      </w:r>
    </w:p>
    <w:p w:rsidR="0042579B" w:rsidRPr="006D35AD" w:rsidRDefault="0042579B" w:rsidP="0042579B">
      <w:pPr>
        <w:pStyle w:val="ListParagraph"/>
        <w:numPr>
          <w:ilvl w:val="0"/>
          <w:numId w:val="14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Stimolo Delta</w:t>
      </w:r>
    </w:p>
    <w:p w:rsidR="0042579B" w:rsidRPr="006D35AD" w:rsidRDefault="0042579B" w:rsidP="0042579B">
      <w:pPr>
        <w:pStyle w:val="ListParagraph"/>
        <w:numPr>
          <w:ilvl w:val="0"/>
          <w:numId w:val="14"/>
        </w:numPr>
        <w:jc w:val="both"/>
        <w:rPr>
          <w:rFonts w:ascii="Trebuchet MS" w:hAnsi="Trebuchet MS"/>
          <w:color w:val="000000" w:themeColor="text1"/>
          <w:u w:val="single"/>
        </w:rPr>
      </w:pPr>
      <w:r w:rsidRPr="006D35AD">
        <w:rPr>
          <w:rFonts w:ascii="Trebuchet MS" w:hAnsi="Trebuchet MS"/>
          <w:color w:val="000000" w:themeColor="text1"/>
          <w:u w:val="single"/>
        </w:rPr>
        <w:t>Stimolo Discriminativo</w:t>
      </w:r>
    </w:p>
    <w:p w:rsidR="0042579B" w:rsidRPr="006D35AD" w:rsidRDefault="0042579B" w:rsidP="0042579B">
      <w:pPr>
        <w:pStyle w:val="ListParagraph"/>
        <w:numPr>
          <w:ilvl w:val="0"/>
          <w:numId w:val="14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Nessuna delle tre</w:t>
      </w:r>
    </w:p>
    <w:p w:rsidR="005905CC" w:rsidRDefault="005905CC" w:rsidP="0042579B">
      <w:pPr>
        <w:jc w:val="both"/>
        <w:rPr>
          <w:rFonts w:ascii="Trebuchet MS" w:hAnsi="Trebuchet MS"/>
          <w:color w:val="000000" w:themeColor="text1"/>
        </w:rPr>
      </w:pPr>
    </w:p>
    <w:p w:rsidR="0042579B" w:rsidRPr="006D35AD" w:rsidRDefault="006D35AD" w:rsidP="0042579B">
      <w:p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14. </w:t>
      </w:r>
      <w:r w:rsidR="0042579B" w:rsidRPr="006D35AD">
        <w:rPr>
          <w:rFonts w:ascii="Trebuchet MS" w:hAnsi="Trebuchet MS"/>
          <w:color w:val="000000" w:themeColor="text1"/>
        </w:rPr>
        <w:t xml:space="preserve">Il </w:t>
      </w:r>
      <w:r w:rsidR="0042579B" w:rsidRPr="006D35AD">
        <w:rPr>
          <w:rFonts w:ascii="Trebuchet MS" w:hAnsi="Trebuchet MS"/>
          <w:i/>
          <w:iCs/>
          <w:color w:val="000000" w:themeColor="text1"/>
        </w:rPr>
        <w:t xml:space="preserve">ciclo istruzionale </w:t>
      </w:r>
      <w:r w:rsidR="0042579B" w:rsidRPr="006D35AD">
        <w:rPr>
          <w:rFonts w:ascii="Trebuchet MS" w:hAnsi="Trebuchet MS"/>
          <w:color w:val="000000" w:themeColor="text1"/>
        </w:rPr>
        <w:t>è composto da tre elementi:</w:t>
      </w:r>
    </w:p>
    <w:p w:rsidR="0042579B" w:rsidRPr="006D35AD" w:rsidRDefault="0042579B" w:rsidP="0042579B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color w:val="000000" w:themeColor="text1"/>
          <w:u w:val="single"/>
        </w:rPr>
      </w:pPr>
      <w:r w:rsidRPr="006D35AD">
        <w:rPr>
          <w:rFonts w:ascii="Trebuchet MS" w:hAnsi="Trebuchet MS"/>
          <w:color w:val="000000" w:themeColor="text1"/>
          <w:u w:val="single"/>
        </w:rPr>
        <w:t>Segnale-Comportamento-Conseguenza</w:t>
      </w:r>
    </w:p>
    <w:p w:rsidR="0042579B" w:rsidRPr="006D35AD" w:rsidRDefault="0042579B" w:rsidP="0042579B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Stimolo-Risposta</w:t>
      </w:r>
    </w:p>
    <w:p w:rsidR="0042579B" w:rsidRPr="006D35AD" w:rsidRDefault="0042579B" w:rsidP="0042579B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Segnale-Comportamento-Rinforzo</w:t>
      </w:r>
    </w:p>
    <w:p w:rsidR="0042579B" w:rsidRPr="006D35AD" w:rsidRDefault="0042579B" w:rsidP="0042579B">
      <w:pPr>
        <w:pStyle w:val="ListParagraph"/>
        <w:numPr>
          <w:ilvl w:val="0"/>
          <w:numId w:val="15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Nessuna delle tre</w:t>
      </w:r>
    </w:p>
    <w:p w:rsidR="005905CC" w:rsidRDefault="005905CC" w:rsidP="0042579B">
      <w:pPr>
        <w:jc w:val="both"/>
        <w:rPr>
          <w:rFonts w:ascii="Trebuchet MS" w:hAnsi="Trebuchet MS"/>
          <w:color w:val="000000" w:themeColor="text1"/>
        </w:rPr>
      </w:pPr>
    </w:p>
    <w:p w:rsidR="0042579B" w:rsidRPr="006D35AD" w:rsidRDefault="006D35AD" w:rsidP="0042579B">
      <w:pPr>
        <w:jc w:val="both"/>
        <w:rPr>
          <w:rFonts w:ascii="Trebuchet MS" w:hAnsi="Trebuchet MS"/>
          <w:i/>
          <w:iCs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 xml:space="preserve">15. </w:t>
      </w:r>
      <w:r w:rsidR="0042579B" w:rsidRPr="006D35AD">
        <w:rPr>
          <w:rFonts w:ascii="Trebuchet MS" w:hAnsi="Trebuchet MS"/>
          <w:color w:val="000000" w:themeColor="text1"/>
        </w:rPr>
        <w:t>L’</w:t>
      </w:r>
      <w:r w:rsidR="0042579B" w:rsidRPr="006D35AD">
        <w:rPr>
          <w:rFonts w:ascii="Trebuchet MS" w:hAnsi="Trebuchet MS"/>
          <w:i/>
          <w:iCs/>
          <w:color w:val="000000" w:themeColor="text1"/>
        </w:rPr>
        <w:t>establishing operation:</w:t>
      </w:r>
    </w:p>
    <w:p w:rsidR="0042579B" w:rsidRPr="006D35AD" w:rsidRDefault="0042579B" w:rsidP="0042579B">
      <w:pPr>
        <w:pStyle w:val="ListParagraph"/>
        <w:numPr>
          <w:ilvl w:val="0"/>
          <w:numId w:val="16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iCs/>
          <w:color w:val="000000" w:themeColor="text1"/>
          <w:u w:val="single"/>
        </w:rPr>
        <w:t>È</w:t>
      </w:r>
      <w:r w:rsidRPr="006D35AD">
        <w:rPr>
          <w:rFonts w:ascii="Trebuchet MS" w:hAnsi="Trebuchet MS"/>
          <w:i/>
          <w:iCs/>
          <w:color w:val="000000" w:themeColor="text1"/>
          <w:u w:val="single"/>
        </w:rPr>
        <w:t xml:space="preserve"> </w:t>
      </w:r>
      <w:r w:rsidRPr="006D35AD">
        <w:rPr>
          <w:rFonts w:ascii="Trebuchet MS" w:hAnsi="Trebuchet MS"/>
          <w:color w:val="000000" w:themeColor="text1"/>
          <w:u w:val="single"/>
        </w:rPr>
        <w:t>un’operazione motivazionale che incrementa l’efficacia attuale di un rinforzo, è quindi riconducibile al principio della privazione</w:t>
      </w:r>
      <w:r w:rsidRPr="006D35AD">
        <w:rPr>
          <w:rFonts w:ascii="Tahoma" w:hAnsi="Tahoma" w:cs="Tahoma"/>
          <w:color w:val="000000" w:themeColor="text1"/>
        </w:rPr>
        <w:t> </w:t>
      </w:r>
    </w:p>
    <w:p w:rsidR="0042579B" w:rsidRPr="006D35AD" w:rsidRDefault="0042579B" w:rsidP="0042579B">
      <w:pPr>
        <w:pStyle w:val="ListParagraph"/>
        <w:numPr>
          <w:ilvl w:val="0"/>
          <w:numId w:val="16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iCs/>
          <w:color w:val="000000" w:themeColor="text1"/>
        </w:rPr>
        <w:t>È</w:t>
      </w:r>
      <w:r w:rsidRPr="006D35AD">
        <w:rPr>
          <w:rFonts w:ascii="Trebuchet MS" w:hAnsi="Trebuchet MS"/>
          <w:i/>
          <w:iCs/>
          <w:color w:val="000000" w:themeColor="text1"/>
        </w:rPr>
        <w:t xml:space="preserve"> </w:t>
      </w:r>
      <w:r w:rsidRPr="006D35AD">
        <w:rPr>
          <w:rFonts w:ascii="Trebuchet MS" w:hAnsi="Trebuchet MS"/>
          <w:color w:val="000000" w:themeColor="text1"/>
        </w:rPr>
        <w:t>un’operazione motivazionale che riduce l’efficacia attuale di un rinforzo, è quindi riconducibile al principio della privazione</w:t>
      </w:r>
      <w:r w:rsidRPr="006D35AD">
        <w:rPr>
          <w:rFonts w:ascii="Trebuchet MS" w:hAnsi="Trebuchet MS"/>
          <w:iCs/>
          <w:color w:val="000000" w:themeColor="text1"/>
        </w:rPr>
        <w:t xml:space="preserve"> </w:t>
      </w:r>
    </w:p>
    <w:p w:rsidR="0042579B" w:rsidRPr="006D35AD" w:rsidRDefault="0042579B" w:rsidP="0042579B">
      <w:pPr>
        <w:pStyle w:val="ListParagraph"/>
        <w:numPr>
          <w:ilvl w:val="0"/>
          <w:numId w:val="16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iCs/>
          <w:color w:val="000000" w:themeColor="text1"/>
        </w:rPr>
        <w:t>È</w:t>
      </w:r>
      <w:r w:rsidRPr="006D35AD">
        <w:rPr>
          <w:rFonts w:ascii="Trebuchet MS" w:hAnsi="Trebuchet MS"/>
          <w:i/>
          <w:iCs/>
          <w:color w:val="000000" w:themeColor="text1"/>
        </w:rPr>
        <w:t xml:space="preserve"> </w:t>
      </w:r>
      <w:r w:rsidRPr="006D35AD">
        <w:rPr>
          <w:rFonts w:ascii="Trebuchet MS" w:hAnsi="Trebuchet MS"/>
          <w:color w:val="000000" w:themeColor="text1"/>
        </w:rPr>
        <w:t>un’operazione motivazionale che incrementa l’efficacia attuale di un rinforzo, è quindi riconducibile al principio della saturazione</w:t>
      </w:r>
    </w:p>
    <w:p w:rsidR="0042579B" w:rsidRPr="006D35AD" w:rsidRDefault="0042579B" w:rsidP="0042579B">
      <w:pPr>
        <w:pStyle w:val="ListParagraph"/>
        <w:numPr>
          <w:ilvl w:val="0"/>
          <w:numId w:val="16"/>
        </w:numPr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>È un’operazione motivazionale che riduce l’efficacia attuale di un rinforzo, è quindi riconducibile al principio della saturazione</w:t>
      </w:r>
    </w:p>
    <w:p w:rsidR="005905CC" w:rsidRDefault="005905CC" w:rsidP="006C49DB">
      <w:pPr>
        <w:jc w:val="both"/>
        <w:rPr>
          <w:rFonts w:ascii="Trebuchet MS" w:hAnsi="Trebuchet MS"/>
          <w:color w:val="000000" w:themeColor="text1"/>
        </w:rPr>
      </w:pPr>
    </w:p>
    <w:p w:rsidR="006C49DB" w:rsidRPr="006D35AD" w:rsidRDefault="006D35AD" w:rsidP="006C49DB">
      <w:pPr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16. </w:t>
      </w:r>
      <w:r w:rsidR="006C49DB" w:rsidRPr="006D35AD">
        <w:rPr>
          <w:rFonts w:ascii="Trebuchet MS" w:hAnsi="Trebuchet MS"/>
          <w:color w:val="000000" w:themeColor="text1"/>
        </w:rPr>
        <w:t xml:space="preserve">Il </w:t>
      </w:r>
      <w:r w:rsidR="006C49DB" w:rsidRPr="006D35AD">
        <w:rPr>
          <w:rFonts w:ascii="Trebuchet MS" w:hAnsi="Trebuchet MS"/>
          <w:i/>
          <w:iCs/>
          <w:color w:val="000000" w:themeColor="text1"/>
        </w:rPr>
        <w:t xml:space="preserve">principio di Premack </w:t>
      </w:r>
      <w:r w:rsidR="006C49DB" w:rsidRPr="006D35AD">
        <w:rPr>
          <w:rFonts w:ascii="Trebuchet MS" w:hAnsi="Trebuchet MS"/>
          <w:color w:val="000000" w:themeColor="text1"/>
        </w:rPr>
        <w:t>fa riferimento ai:</w:t>
      </w:r>
    </w:p>
    <w:p w:rsidR="006C49DB" w:rsidRPr="006D35AD" w:rsidRDefault="006C49DB" w:rsidP="006C49DB">
      <w:pPr>
        <w:ind w:left="360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 xml:space="preserve">(a) </w:t>
      </w:r>
      <w:r w:rsidRPr="006D35AD">
        <w:rPr>
          <w:rFonts w:ascii="Trebuchet MS" w:hAnsi="Trebuchet MS"/>
          <w:color w:val="000000" w:themeColor="text1"/>
        </w:rPr>
        <w:t>Rinforzatori sociali</w:t>
      </w:r>
    </w:p>
    <w:p w:rsidR="006C49DB" w:rsidRPr="006D35AD" w:rsidRDefault="006C49DB" w:rsidP="006C49DB">
      <w:pPr>
        <w:ind w:left="360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lastRenderedPageBreak/>
        <w:t xml:space="preserve">(b) </w:t>
      </w:r>
      <w:r w:rsidRPr="006D35AD">
        <w:rPr>
          <w:rFonts w:ascii="Trebuchet MS" w:hAnsi="Trebuchet MS"/>
          <w:color w:val="000000" w:themeColor="text1"/>
        </w:rPr>
        <w:t>Rinforzatori simbolici</w:t>
      </w:r>
    </w:p>
    <w:p w:rsidR="006C49DB" w:rsidRPr="006D35AD" w:rsidRDefault="006C49DB" w:rsidP="006C49DB">
      <w:pPr>
        <w:ind w:left="360"/>
        <w:jc w:val="both"/>
        <w:rPr>
          <w:rFonts w:ascii="Trebuchet MS" w:hAnsi="Trebuchet MS"/>
          <w:color w:val="000000" w:themeColor="text1"/>
          <w:u w:val="single"/>
        </w:rPr>
      </w:pPr>
      <w:r w:rsidRPr="006D35AD">
        <w:rPr>
          <w:rFonts w:ascii="Trebuchet MS" w:hAnsi="Trebuchet MS"/>
          <w:color w:val="000000" w:themeColor="text1"/>
          <w:u w:val="single"/>
        </w:rPr>
        <w:t xml:space="preserve">(c) </w:t>
      </w:r>
      <w:r w:rsidRPr="006D35AD">
        <w:rPr>
          <w:rFonts w:ascii="Trebuchet MS" w:hAnsi="Trebuchet MS"/>
          <w:color w:val="000000" w:themeColor="text1"/>
          <w:u w:val="single"/>
        </w:rPr>
        <w:t>Rinforzatori dinamici</w:t>
      </w:r>
    </w:p>
    <w:p w:rsidR="006C49DB" w:rsidRPr="006D35AD" w:rsidRDefault="006C49DB" w:rsidP="006C49DB">
      <w:pPr>
        <w:ind w:left="360"/>
        <w:jc w:val="both"/>
        <w:rPr>
          <w:rFonts w:ascii="Trebuchet MS" w:hAnsi="Trebuchet MS"/>
          <w:color w:val="000000" w:themeColor="text1"/>
        </w:rPr>
      </w:pPr>
      <w:r w:rsidRPr="006D35AD">
        <w:rPr>
          <w:rFonts w:ascii="Trebuchet MS" w:hAnsi="Trebuchet MS"/>
          <w:color w:val="000000" w:themeColor="text1"/>
        </w:rPr>
        <w:t xml:space="preserve">(d) </w:t>
      </w:r>
      <w:r w:rsidRPr="006D35AD">
        <w:rPr>
          <w:rFonts w:ascii="Trebuchet MS" w:hAnsi="Trebuchet MS"/>
          <w:color w:val="000000" w:themeColor="text1"/>
        </w:rPr>
        <w:t>Rinforzatori tangibili</w:t>
      </w:r>
    </w:p>
    <w:p w:rsidR="005905CC" w:rsidRDefault="005905CC" w:rsidP="004E0ACB">
      <w:pPr>
        <w:jc w:val="both"/>
        <w:rPr>
          <w:rFonts w:ascii="Trebuchet MS" w:hAnsi="Trebuchet MS"/>
        </w:rPr>
      </w:pPr>
    </w:p>
    <w:p w:rsidR="004E0ACB" w:rsidRPr="006D35AD" w:rsidRDefault="006D35AD" w:rsidP="004E0AC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17. </w:t>
      </w:r>
      <w:r w:rsidR="004E0ACB" w:rsidRPr="006D35AD">
        <w:rPr>
          <w:rFonts w:ascii="Trebuchet MS" w:hAnsi="Trebuchet MS"/>
        </w:rPr>
        <w:t xml:space="preserve">I comportamenti operanti: </w:t>
      </w:r>
    </w:p>
    <w:p w:rsidR="004E0ACB" w:rsidRPr="006D35AD" w:rsidRDefault="004E0ACB" w:rsidP="004E0ACB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(a) </w:t>
      </w:r>
      <w:r w:rsidRPr="006D35AD">
        <w:rPr>
          <w:rFonts w:ascii="Trebuchet MS" w:hAnsi="Trebuchet MS"/>
        </w:rPr>
        <w:t>Vengono emessi per riflesso in presenza di un segnale presente nell’ambiente</w:t>
      </w:r>
    </w:p>
    <w:p w:rsidR="004E0ACB" w:rsidRPr="006D35AD" w:rsidRDefault="004E0ACB" w:rsidP="004E0ACB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(b) </w:t>
      </w:r>
      <w:r w:rsidRPr="006D35AD">
        <w:rPr>
          <w:rFonts w:ascii="Trebuchet MS" w:hAnsi="Trebuchet MS"/>
        </w:rPr>
        <w:t>Vengono appresi mediante condizionamento classico</w:t>
      </w:r>
    </w:p>
    <w:p w:rsidR="004E0ACB" w:rsidRPr="006D35AD" w:rsidRDefault="004E0ACB" w:rsidP="004E0ACB">
      <w:pPr>
        <w:ind w:left="360"/>
        <w:jc w:val="both"/>
        <w:rPr>
          <w:rFonts w:ascii="Trebuchet MS" w:hAnsi="Trebuchet MS"/>
          <w:color w:val="000000" w:themeColor="text1"/>
          <w:u w:val="single"/>
        </w:rPr>
      </w:pPr>
      <w:r w:rsidRPr="006D35AD">
        <w:rPr>
          <w:rFonts w:ascii="Trebuchet MS" w:hAnsi="Trebuchet MS"/>
          <w:bCs/>
          <w:color w:val="000000" w:themeColor="text1"/>
          <w:u w:val="single"/>
        </w:rPr>
        <w:t xml:space="preserve">(c) </w:t>
      </w:r>
      <w:r w:rsidRPr="006D35AD">
        <w:rPr>
          <w:rFonts w:ascii="Trebuchet MS" w:hAnsi="Trebuchet MS"/>
          <w:bCs/>
          <w:color w:val="000000" w:themeColor="text1"/>
          <w:u w:val="single"/>
        </w:rPr>
        <w:t>Modificano l'ambiente e la probabilità di una loro emissione futura dipende dalle risposte che essi ricevono</w:t>
      </w:r>
    </w:p>
    <w:p w:rsidR="004E0ACB" w:rsidRPr="006D35AD" w:rsidRDefault="004E0ACB" w:rsidP="004E0ACB">
      <w:pPr>
        <w:ind w:left="360"/>
        <w:jc w:val="both"/>
        <w:rPr>
          <w:rFonts w:ascii="Trebuchet MS" w:hAnsi="Trebuchet MS"/>
          <w:bCs/>
          <w:color w:val="000000" w:themeColor="text1"/>
        </w:rPr>
      </w:pPr>
      <w:r w:rsidRPr="006D35AD">
        <w:rPr>
          <w:rFonts w:ascii="Trebuchet MS" w:hAnsi="Trebuchet MS"/>
          <w:bCs/>
          <w:color w:val="000000" w:themeColor="text1"/>
        </w:rPr>
        <w:t xml:space="preserve">(d) </w:t>
      </w:r>
      <w:r w:rsidRPr="006D35AD">
        <w:rPr>
          <w:rFonts w:ascii="Trebuchet MS" w:hAnsi="Trebuchet MS"/>
          <w:bCs/>
          <w:color w:val="000000" w:themeColor="text1"/>
        </w:rPr>
        <w:t>Nessuna delle tre</w:t>
      </w:r>
    </w:p>
    <w:p w:rsidR="005905CC" w:rsidRDefault="005905CC" w:rsidP="004E0ACB">
      <w:pPr>
        <w:jc w:val="both"/>
        <w:rPr>
          <w:rFonts w:ascii="Trebuchet MS" w:hAnsi="Trebuchet MS"/>
        </w:rPr>
      </w:pPr>
    </w:p>
    <w:p w:rsidR="004E0ACB" w:rsidRPr="006D35AD" w:rsidRDefault="006D35AD" w:rsidP="004E0AC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18. </w:t>
      </w:r>
      <w:r w:rsidR="004E0ACB" w:rsidRPr="006D35AD">
        <w:rPr>
          <w:rFonts w:ascii="Trebuchet MS" w:hAnsi="Trebuchet MS"/>
        </w:rPr>
        <w:t xml:space="preserve">Il </w:t>
      </w:r>
      <w:r w:rsidR="004E0ACB" w:rsidRPr="006D35AD">
        <w:rPr>
          <w:rFonts w:ascii="Trebuchet MS" w:hAnsi="Trebuchet MS"/>
          <w:iCs/>
        </w:rPr>
        <w:t>materiale da utilizzare nella sessione di intervento all’interno del setting formale</w:t>
      </w:r>
    </w:p>
    <w:p w:rsidR="004E0ACB" w:rsidRPr="006D35AD" w:rsidRDefault="004E0ACB" w:rsidP="004E0ACB">
      <w:pPr>
        <w:ind w:left="360"/>
        <w:jc w:val="both"/>
        <w:rPr>
          <w:rFonts w:ascii="Trebuchet MS" w:hAnsi="Trebuchet MS"/>
          <w:u w:val="single"/>
        </w:rPr>
      </w:pPr>
      <w:r w:rsidRPr="006D35AD">
        <w:rPr>
          <w:rFonts w:ascii="Trebuchet MS" w:hAnsi="Trebuchet MS"/>
          <w:u w:val="single"/>
        </w:rPr>
        <w:t xml:space="preserve">(a) </w:t>
      </w:r>
      <w:r w:rsidRPr="006D35AD">
        <w:rPr>
          <w:rFonts w:ascii="Trebuchet MS" w:hAnsi="Trebuchet MS"/>
          <w:u w:val="single"/>
        </w:rPr>
        <w:t xml:space="preserve">Deve essere chiaro, così da permettere al bambino di focalizzare la propria attenzione sulla caratteristica che consente di fornire la risposta corretta </w:t>
      </w:r>
    </w:p>
    <w:p w:rsidR="004E0ACB" w:rsidRPr="006D35AD" w:rsidRDefault="004E0ACB" w:rsidP="004E0ACB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(b) </w:t>
      </w:r>
      <w:r w:rsidRPr="006D35AD">
        <w:rPr>
          <w:rFonts w:ascii="Trebuchet MS" w:hAnsi="Trebuchet MS"/>
        </w:rPr>
        <w:t>Deve essere ricco di particolari in modo da favorire sin da subito i processi di generalizzazione</w:t>
      </w:r>
    </w:p>
    <w:p w:rsidR="004E0ACB" w:rsidRPr="006D35AD" w:rsidRDefault="004E0ACB" w:rsidP="004E0ACB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(c) </w:t>
      </w:r>
      <w:r w:rsidRPr="006D35AD">
        <w:rPr>
          <w:rFonts w:ascii="Trebuchet MS" w:hAnsi="Trebuchet MS"/>
        </w:rPr>
        <w:t>Deve essere motivante per aumentare il gradiente di rinforzamento intrinseco</w:t>
      </w:r>
    </w:p>
    <w:p w:rsidR="004E0ACB" w:rsidRPr="006D35AD" w:rsidRDefault="004E0ACB" w:rsidP="004E0ACB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(d) </w:t>
      </w:r>
      <w:r w:rsidRPr="006D35AD">
        <w:rPr>
          <w:rFonts w:ascii="Trebuchet MS" w:hAnsi="Trebuchet MS"/>
        </w:rPr>
        <w:t>Nessuna delle tre</w:t>
      </w:r>
    </w:p>
    <w:p w:rsidR="006D35AD" w:rsidRDefault="006D35AD" w:rsidP="000B024D">
      <w:pPr>
        <w:jc w:val="both"/>
        <w:rPr>
          <w:rFonts w:ascii="Trebuchet MS" w:hAnsi="Trebuchet MS"/>
        </w:rPr>
      </w:pPr>
    </w:p>
    <w:p w:rsidR="000B024D" w:rsidRPr="006D35AD" w:rsidRDefault="006D35AD" w:rsidP="000B024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19. </w:t>
      </w:r>
      <w:r w:rsidR="000B024D" w:rsidRPr="006D35AD">
        <w:rPr>
          <w:rFonts w:ascii="Trebuchet MS" w:hAnsi="Trebuchet MS"/>
        </w:rPr>
        <w:t xml:space="preserve">Il </w:t>
      </w:r>
      <w:r w:rsidR="000B024D" w:rsidRPr="006D35AD">
        <w:rPr>
          <w:rFonts w:ascii="Trebuchet MS" w:hAnsi="Trebuchet MS"/>
          <w:iCs/>
        </w:rPr>
        <w:t xml:space="preserve">materiale da utilizzare nella sessione di intervento:  </w:t>
      </w:r>
    </w:p>
    <w:p w:rsidR="000B024D" w:rsidRPr="006D35AD" w:rsidRDefault="000B024D" w:rsidP="000B024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(a) </w:t>
      </w:r>
      <w:r w:rsidRPr="006D35AD">
        <w:rPr>
          <w:rFonts w:ascii="Trebuchet MS" w:hAnsi="Trebuchet MS"/>
        </w:rPr>
        <w:t>Non deve mai essere più motivante del rinforzatore nel setting formale</w:t>
      </w:r>
    </w:p>
    <w:p w:rsidR="000B024D" w:rsidRPr="006D35AD" w:rsidRDefault="000B024D" w:rsidP="000B024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(b) </w:t>
      </w:r>
      <w:r w:rsidRPr="006D35AD">
        <w:rPr>
          <w:rFonts w:ascii="Trebuchet MS" w:hAnsi="Trebuchet MS"/>
        </w:rPr>
        <w:t>Deve essere sempre motivante nel setting non formale</w:t>
      </w:r>
    </w:p>
    <w:p w:rsidR="000B024D" w:rsidRPr="006D35AD" w:rsidRDefault="000B024D" w:rsidP="000B024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  <w:iCs/>
        </w:rPr>
        <w:t xml:space="preserve">(c) </w:t>
      </w:r>
      <w:r w:rsidRPr="006D35AD">
        <w:rPr>
          <w:rFonts w:ascii="Trebuchet MS" w:hAnsi="Trebuchet MS"/>
          <w:iCs/>
        </w:rPr>
        <w:t>Deve essere diversamente motivante a seconda dell’obiettivo e del setting</w:t>
      </w:r>
      <w:r w:rsidRPr="006D35AD">
        <w:rPr>
          <w:rFonts w:ascii="Trebuchet MS" w:hAnsi="Trebuchet MS"/>
          <w:i/>
          <w:iCs/>
        </w:rPr>
        <w:t xml:space="preserve"> </w:t>
      </w:r>
    </w:p>
    <w:p w:rsidR="000B024D" w:rsidRPr="006D35AD" w:rsidRDefault="000B024D" w:rsidP="000B024D">
      <w:pPr>
        <w:ind w:left="360"/>
        <w:jc w:val="both"/>
        <w:rPr>
          <w:rFonts w:ascii="Trebuchet MS" w:hAnsi="Trebuchet MS"/>
          <w:iCs/>
          <w:u w:val="single"/>
        </w:rPr>
      </w:pPr>
      <w:r w:rsidRPr="006D35AD">
        <w:rPr>
          <w:rFonts w:ascii="Trebuchet MS" w:hAnsi="Trebuchet MS"/>
          <w:iCs/>
          <w:u w:val="single"/>
        </w:rPr>
        <w:t xml:space="preserve">(d) </w:t>
      </w:r>
      <w:r w:rsidRPr="006D35AD">
        <w:rPr>
          <w:rFonts w:ascii="Trebuchet MS" w:hAnsi="Trebuchet MS"/>
          <w:iCs/>
          <w:u w:val="single"/>
        </w:rPr>
        <w:t>Tutte e tre corrette</w:t>
      </w:r>
    </w:p>
    <w:p w:rsidR="000B024D" w:rsidRPr="006D35AD" w:rsidRDefault="000B024D" w:rsidP="000B024D">
      <w:pPr>
        <w:ind w:left="360"/>
        <w:jc w:val="both"/>
        <w:rPr>
          <w:rFonts w:ascii="Trebuchet MS" w:hAnsi="Trebuchet MS"/>
          <w:iCs/>
          <w:u w:val="single"/>
        </w:rPr>
      </w:pPr>
    </w:p>
    <w:p w:rsidR="000B024D" w:rsidRPr="006D35AD" w:rsidRDefault="006D35AD" w:rsidP="000B024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20. </w:t>
      </w:r>
      <w:r w:rsidR="000B024D" w:rsidRPr="006D35AD">
        <w:rPr>
          <w:rFonts w:ascii="Trebuchet MS" w:hAnsi="Trebuchet MS"/>
        </w:rPr>
        <w:t xml:space="preserve">Rispetto agli altri setting, l’IT: </w:t>
      </w:r>
    </w:p>
    <w:p w:rsidR="000B024D" w:rsidRPr="006D35AD" w:rsidRDefault="000B024D" w:rsidP="000B024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(a) </w:t>
      </w:r>
      <w:r w:rsidRPr="006D35AD">
        <w:rPr>
          <w:rFonts w:ascii="Trebuchet MS" w:hAnsi="Trebuchet MS"/>
        </w:rPr>
        <w:t>Favorisce l’acquisizione degli apprendimenti grazie alle numerose opportunità di apprendimento e all’uso di rinforzatori estrinseci. Però richiede delle abilità prerequisite che non sempre sono presenti nel repertorio cognitivo- comportamentale della persona in apprendimento</w:t>
      </w:r>
    </w:p>
    <w:p w:rsidR="000B024D" w:rsidRPr="006D35AD" w:rsidRDefault="000B024D" w:rsidP="000B024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  <w:u w:val="single"/>
        </w:rPr>
        <w:t xml:space="preserve">(b) </w:t>
      </w:r>
      <w:r w:rsidRPr="006D35AD">
        <w:rPr>
          <w:rFonts w:ascii="Trebuchet MS" w:hAnsi="Trebuchet MS"/>
          <w:u w:val="single"/>
        </w:rPr>
        <w:t>Favorisce la generalizzazione degli apprendimenti e, aspettando che il bambino prenda l’iniziativa, ne aumenta il gradiente di rinforzamento intrinseco e quindi la motivazione. Però, rallenta i ritmi dell’apprendimento a causa del limitato numero di opportunità di insegnamento e richiede delle abilità prerequisite che non sempre sono presenti nel repertorio cognitivo- comportamentale della persona in apprendimento</w:t>
      </w:r>
    </w:p>
    <w:p w:rsidR="000B024D" w:rsidRPr="006D35AD" w:rsidRDefault="000B024D" w:rsidP="000B024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(c) </w:t>
      </w:r>
      <w:r w:rsidRPr="006D35AD">
        <w:rPr>
          <w:rFonts w:ascii="Trebuchet MS" w:hAnsi="Trebuchet MS"/>
        </w:rPr>
        <w:t xml:space="preserve">Favorisce la generalizzazione degli apprendimenti e, aspettando che il bambino prenda l’iniziativa, ne aumenta il gradiente di rinforzamento intrinseco e quindi la motivazione.  Però, </w:t>
      </w:r>
      <w:r w:rsidRPr="006D35AD">
        <w:rPr>
          <w:rFonts w:ascii="Trebuchet MS" w:hAnsi="Trebuchet MS"/>
        </w:rPr>
        <w:lastRenderedPageBreak/>
        <w:t>rallenta i ritmi dell’apprendimento a causa dell’impossibilità di utilizzare strategie di prompting</w:t>
      </w:r>
    </w:p>
    <w:p w:rsidR="000B024D" w:rsidRPr="006D35AD" w:rsidRDefault="000B024D" w:rsidP="000B024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(d) </w:t>
      </w:r>
      <w:r w:rsidRPr="006D35AD">
        <w:rPr>
          <w:rFonts w:ascii="Trebuchet MS" w:hAnsi="Trebuchet MS"/>
        </w:rPr>
        <w:t>Nessuna delle tre</w:t>
      </w:r>
    </w:p>
    <w:p w:rsidR="000B024D" w:rsidRPr="006D35AD" w:rsidRDefault="000B024D" w:rsidP="000B024D">
      <w:pPr>
        <w:ind w:left="360"/>
        <w:jc w:val="both"/>
        <w:rPr>
          <w:rFonts w:ascii="Trebuchet MS" w:hAnsi="Trebuchet MS"/>
          <w:color w:val="FF0000"/>
          <w:u w:val="single"/>
        </w:rPr>
      </w:pPr>
    </w:p>
    <w:p w:rsidR="000B024D" w:rsidRPr="006D35AD" w:rsidRDefault="006D35AD" w:rsidP="000B024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21. </w:t>
      </w:r>
      <w:r w:rsidR="000B024D" w:rsidRPr="006D35AD">
        <w:rPr>
          <w:rFonts w:ascii="Trebuchet MS" w:hAnsi="Trebuchet MS"/>
        </w:rPr>
        <w:t>Rispetto agli altri setting, il NET:</w:t>
      </w:r>
    </w:p>
    <w:p w:rsidR="000B024D" w:rsidRPr="006D35AD" w:rsidRDefault="000B024D" w:rsidP="000B024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(a) </w:t>
      </w:r>
      <w:r w:rsidRPr="006D35AD">
        <w:rPr>
          <w:rFonts w:ascii="Trebuchet MS" w:hAnsi="Trebuchet MS"/>
        </w:rPr>
        <w:t>L’iniziativa di gioco è del bambino, che sceglie il materiale con cui interagire</w:t>
      </w:r>
    </w:p>
    <w:p w:rsidR="000B024D" w:rsidRPr="006D35AD" w:rsidRDefault="000B024D" w:rsidP="000B024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(b) </w:t>
      </w:r>
      <w:r w:rsidRPr="006D35AD">
        <w:rPr>
          <w:rFonts w:ascii="Trebuchet MS" w:hAnsi="Trebuchet MS"/>
        </w:rPr>
        <w:t xml:space="preserve">Il setting di apprendimento è simile a quello utilizzato con i bambini piccoli con sviluppo tipico </w:t>
      </w:r>
    </w:p>
    <w:p w:rsidR="000B024D" w:rsidRPr="006D35AD" w:rsidRDefault="000B024D" w:rsidP="000B024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(c) </w:t>
      </w:r>
      <w:r w:rsidRPr="006D35AD">
        <w:rPr>
          <w:rFonts w:ascii="Trebuchet MS" w:hAnsi="Trebuchet MS"/>
        </w:rPr>
        <w:t>Favorisce almeno in parte i processi di generalizzazione, ma continua a porre problemi sul piano motivazionale dell’autenticità dell’interesse da parte del bambino</w:t>
      </w:r>
    </w:p>
    <w:p w:rsidR="000B024D" w:rsidRPr="006D35AD" w:rsidRDefault="000B024D" w:rsidP="000B024D">
      <w:pPr>
        <w:ind w:left="360"/>
        <w:jc w:val="both"/>
        <w:rPr>
          <w:rFonts w:ascii="Trebuchet MS" w:hAnsi="Trebuchet MS"/>
          <w:u w:val="single"/>
        </w:rPr>
      </w:pPr>
      <w:r w:rsidRPr="006D35AD">
        <w:rPr>
          <w:rFonts w:ascii="Trebuchet MS" w:hAnsi="Trebuchet MS"/>
          <w:u w:val="single"/>
        </w:rPr>
        <w:t xml:space="preserve">(d) </w:t>
      </w:r>
      <w:r w:rsidRPr="006D35AD">
        <w:rPr>
          <w:rFonts w:ascii="Trebuchet MS" w:hAnsi="Trebuchet MS"/>
          <w:u w:val="single"/>
        </w:rPr>
        <w:t>Tutte e tre corrette</w:t>
      </w:r>
    </w:p>
    <w:p w:rsidR="004267D4" w:rsidRPr="006D35AD" w:rsidRDefault="004267D4" w:rsidP="000B024D">
      <w:pPr>
        <w:ind w:left="360"/>
        <w:jc w:val="both"/>
        <w:rPr>
          <w:rFonts w:ascii="Trebuchet MS" w:hAnsi="Trebuchet MS"/>
          <w:u w:val="single"/>
        </w:rPr>
      </w:pPr>
    </w:p>
    <w:p w:rsidR="004267D4" w:rsidRPr="006D35AD" w:rsidRDefault="006D35AD" w:rsidP="004267D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22. </w:t>
      </w:r>
      <w:r w:rsidR="004267D4" w:rsidRPr="006D35AD">
        <w:rPr>
          <w:rFonts w:ascii="Trebuchet MS" w:hAnsi="Trebuchet MS"/>
        </w:rPr>
        <w:t>Rispetto agli altri setting, il DTT:</w:t>
      </w:r>
    </w:p>
    <w:p w:rsidR="004267D4" w:rsidRPr="006D35AD" w:rsidRDefault="004267D4" w:rsidP="004267D4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(a) </w:t>
      </w:r>
      <w:r w:rsidRPr="006D35AD">
        <w:rPr>
          <w:rFonts w:ascii="Trebuchet MS" w:hAnsi="Trebuchet MS"/>
        </w:rPr>
        <w:t>Favorisce i processi di apprendimento e generalizzazione grazie all’uso di rinforzatori tangibili come il cibo, ma pone problemi sul piano motivazionale dell’autenticità dell’interesse da parte del bambino</w:t>
      </w:r>
    </w:p>
    <w:p w:rsidR="004267D4" w:rsidRPr="006D35AD" w:rsidRDefault="004267D4" w:rsidP="004267D4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(b) </w:t>
      </w:r>
      <w:r w:rsidRPr="006D35AD">
        <w:rPr>
          <w:rFonts w:ascii="Trebuchet MS" w:hAnsi="Trebuchet MS"/>
        </w:rPr>
        <w:t>Sembra presentare il rischio di ritardare i processi di generalizzazione delle abilità acquisite e di ottenere una scarsa accettazione sociale per l’uso di rinforzatori tangibili come il cibo, però è semplice da incorporare nella routine quotidiana del bambino</w:t>
      </w:r>
    </w:p>
    <w:p w:rsidR="004267D4" w:rsidRPr="006D35AD" w:rsidRDefault="004267D4" w:rsidP="004267D4">
      <w:pPr>
        <w:ind w:left="360"/>
        <w:jc w:val="both"/>
        <w:rPr>
          <w:rFonts w:ascii="Trebuchet MS" w:hAnsi="Trebuchet MS"/>
          <w:u w:val="single"/>
        </w:rPr>
      </w:pPr>
      <w:r w:rsidRPr="006D35AD">
        <w:rPr>
          <w:rFonts w:ascii="Trebuchet MS" w:hAnsi="Trebuchet MS"/>
          <w:u w:val="single"/>
        </w:rPr>
        <w:t xml:space="preserve">(c) </w:t>
      </w:r>
      <w:r w:rsidRPr="006D35AD">
        <w:rPr>
          <w:rFonts w:ascii="Trebuchet MS" w:hAnsi="Trebuchet MS"/>
          <w:u w:val="single"/>
        </w:rPr>
        <w:t xml:space="preserve">Consente l’attuazione di numerose prove di insegnamento, sembra però presentare il rischio di ritardare i processi di generalizzazione delle abilità acquisite, di incorporare l’approccio nella routine quotidiana del bambino, di ottenere una scarsa accettazione sociale per l’uso di rinforzatori tangibili come il cibo </w:t>
      </w:r>
    </w:p>
    <w:p w:rsidR="004267D4" w:rsidRPr="006D35AD" w:rsidRDefault="004267D4" w:rsidP="004267D4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(d) </w:t>
      </w:r>
      <w:r w:rsidRPr="006D35AD">
        <w:rPr>
          <w:rFonts w:ascii="Trebuchet MS" w:hAnsi="Trebuchet MS"/>
        </w:rPr>
        <w:t>Nessuna delle tre</w:t>
      </w:r>
    </w:p>
    <w:p w:rsidR="005F439C" w:rsidRPr="006D35AD" w:rsidRDefault="005F439C" w:rsidP="004267D4">
      <w:pPr>
        <w:ind w:left="360"/>
        <w:jc w:val="both"/>
        <w:rPr>
          <w:rFonts w:ascii="Trebuchet MS" w:hAnsi="Trebuchet MS"/>
        </w:rPr>
      </w:pPr>
    </w:p>
    <w:p w:rsidR="005F439C" w:rsidRPr="006D35AD" w:rsidRDefault="006D35AD" w:rsidP="005F439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23. </w:t>
      </w:r>
      <w:r w:rsidR="005F439C" w:rsidRPr="006D35AD">
        <w:rPr>
          <w:rFonts w:ascii="Trebuchet MS" w:hAnsi="Trebuchet MS"/>
        </w:rPr>
        <w:t xml:space="preserve">L’incidental Training: </w:t>
      </w:r>
    </w:p>
    <w:p w:rsidR="005F439C" w:rsidRPr="006D35AD" w:rsidRDefault="005F439C" w:rsidP="005F439C">
      <w:pPr>
        <w:ind w:left="360"/>
        <w:jc w:val="both"/>
        <w:rPr>
          <w:rFonts w:ascii="Trebuchet MS" w:hAnsi="Trebuchet MS"/>
          <w:u w:val="single"/>
        </w:rPr>
      </w:pPr>
      <w:r w:rsidRPr="006D35AD">
        <w:rPr>
          <w:rFonts w:ascii="Trebuchet MS" w:hAnsi="Trebuchet MS"/>
          <w:u w:val="single"/>
        </w:rPr>
        <w:t xml:space="preserve">(a) </w:t>
      </w:r>
      <w:r w:rsidRPr="006D35AD">
        <w:rPr>
          <w:rFonts w:ascii="Trebuchet MS" w:hAnsi="Trebuchet MS"/>
          <w:u w:val="single"/>
        </w:rPr>
        <w:t>Incentra l’insegnamento nell’ambiente naturale e parte da un’attività interessante per il bambino all’interno della routine quotidiana</w:t>
      </w:r>
    </w:p>
    <w:p w:rsidR="005F439C" w:rsidRPr="006D35AD" w:rsidRDefault="005F439C" w:rsidP="005F439C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(b) </w:t>
      </w:r>
      <w:r w:rsidRPr="006D35AD">
        <w:rPr>
          <w:rFonts w:ascii="Trebuchet MS" w:hAnsi="Trebuchet MS"/>
        </w:rPr>
        <w:t xml:space="preserve">Incentra l’insegnamento nell’ambiente naturale e parte da un’attività interessante per il bambino </w:t>
      </w:r>
      <w:r w:rsidRPr="006D35AD">
        <w:rPr>
          <w:rFonts w:ascii="Trebuchet MS" w:hAnsi="Trebuchet MS"/>
        </w:rPr>
        <w:t xml:space="preserve"> </w:t>
      </w:r>
      <w:r w:rsidRPr="006D35AD">
        <w:rPr>
          <w:rFonts w:ascii="Trebuchet MS" w:hAnsi="Trebuchet MS"/>
        </w:rPr>
        <w:t>predisposta precedentemente dal tecnico</w:t>
      </w:r>
    </w:p>
    <w:p w:rsidR="005F439C" w:rsidRPr="006D35AD" w:rsidRDefault="005F439C" w:rsidP="005F439C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(c) </w:t>
      </w:r>
      <w:r w:rsidRPr="006D35AD">
        <w:rPr>
          <w:rFonts w:ascii="Trebuchet MS" w:hAnsi="Trebuchet MS"/>
        </w:rPr>
        <w:t xml:space="preserve">Incentra l’insegnamento nell’ambiente strutturato e parte da un’attività prestabilita dal tecnico </w:t>
      </w:r>
    </w:p>
    <w:p w:rsidR="005F439C" w:rsidRPr="006D35AD" w:rsidRDefault="005F439C" w:rsidP="005F439C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(d) </w:t>
      </w:r>
      <w:r w:rsidRPr="006D35AD">
        <w:rPr>
          <w:rFonts w:ascii="Trebuchet MS" w:hAnsi="Trebuchet MS"/>
        </w:rPr>
        <w:t>Nessuna delle tre</w:t>
      </w:r>
    </w:p>
    <w:p w:rsidR="004267D4" w:rsidRPr="006D35AD" w:rsidRDefault="004267D4" w:rsidP="005F439C">
      <w:pPr>
        <w:jc w:val="both"/>
        <w:rPr>
          <w:rFonts w:ascii="Trebuchet MS" w:hAnsi="Trebuchet MS"/>
          <w:u w:val="single"/>
        </w:rPr>
      </w:pPr>
    </w:p>
    <w:p w:rsidR="005F439C" w:rsidRPr="006D35AD" w:rsidRDefault="006D35AD" w:rsidP="005F439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24. </w:t>
      </w:r>
      <w:r w:rsidR="005F439C" w:rsidRPr="006D35AD">
        <w:rPr>
          <w:rFonts w:ascii="Trebuchet MS" w:hAnsi="Trebuchet MS"/>
        </w:rPr>
        <w:t>Qual è la differenza tra il Discret Trial Training e il Natural Environment Training?</w:t>
      </w:r>
    </w:p>
    <w:p w:rsidR="005F439C" w:rsidRPr="006D35AD" w:rsidRDefault="005F439C" w:rsidP="005F439C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(a) </w:t>
      </w:r>
      <w:r w:rsidRPr="006D35AD">
        <w:rPr>
          <w:rFonts w:ascii="Trebuchet MS" w:hAnsi="Trebuchet MS"/>
        </w:rPr>
        <w:t>Nell’insegnamento strutturato l’attenzione del tecnico è posta all’antecedente del comportamento messo in atto dal bambino, mentre nel NET è posta alle conseguenze da erogare</w:t>
      </w:r>
    </w:p>
    <w:p w:rsidR="005F439C" w:rsidRPr="006D35AD" w:rsidRDefault="005F439C" w:rsidP="005F439C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  <w:u w:val="single"/>
        </w:rPr>
        <w:lastRenderedPageBreak/>
        <w:t xml:space="preserve">(b) </w:t>
      </w:r>
      <w:r w:rsidRPr="006D35AD">
        <w:rPr>
          <w:rFonts w:ascii="Trebuchet MS" w:hAnsi="Trebuchet MS"/>
          <w:u w:val="single"/>
        </w:rPr>
        <w:t>Nell’insegnamento strutturato l’attenzione del tecnico è posta alle conseguenze da erogare, mentre nel NET è posta all’antecedente del comportamento messo in atto dal bambino</w:t>
      </w:r>
    </w:p>
    <w:p w:rsidR="005F439C" w:rsidRPr="006D35AD" w:rsidRDefault="005F439C" w:rsidP="005F439C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(c) </w:t>
      </w:r>
      <w:r w:rsidRPr="006D35AD">
        <w:rPr>
          <w:rFonts w:ascii="Trebuchet MS" w:hAnsi="Trebuchet MS"/>
        </w:rPr>
        <w:t>L’insegnamento nell’ambiente naturale richiede minori livelli di attenzione da parte del bambino, è quindi più adeguato per bambini poco collaborativi</w:t>
      </w:r>
    </w:p>
    <w:p w:rsidR="005F439C" w:rsidRPr="006D35AD" w:rsidRDefault="005F439C" w:rsidP="005F439C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(d) </w:t>
      </w:r>
      <w:r w:rsidRPr="006D35AD">
        <w:rPr>
          <w:rFonts w:ascii="Trebuchet MS" w:hAnsi="Trebuchet MS"/>
        </w:rPr>
        <w:t>Nessuna delle tre</w:t>
      </w:r>
    </w:p>
    <w:p w:rsidR="0098682D" w:rsidRPr="006D35AD" w:rsidRDefault="0098682D" w:rsidP="005F439C">
      <w:pPr>
        <w:ind w:left="360"/>
        <w:jc w:val="both"/>
        <w:rPr>
          <w:rFonts w:ascii="Trebuchet MS" w:hAnsi="Trebuchet MS"/>
        </w:rPr>
      </w:pPr>
    </w:p>
    <w:p w:rsidR="0098682D" w:rsidRPr="006D35AD" w:rsidRDefault="006D35AD" w:rsidP="0098682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25. </w:t>
      </w:r>
      <w:r w:rsidR="0098682D" w:rsidRPr="006D35AD">
        <w:rPr>
          <w:rFonts w:ascii="Trebuchet MS" w:hAnsi="Trebuchet MS"/>
        </w:rPr>
        <w:t xml:space="preserve">Rispetto al Natural </w:t>
      </w:r>
      <w:r w:rsidR="0098682D" w:rsidRPr="006D35AD">
        <w:rPr>
          <w:rFonts w:ascii="Trebuchet MS" w:hAnsi="Trebuchet MS"/>
          <w:bCs/>
        </w:rPr>
        <w:t>Environment Training</w:t>
      </w:r>
      <w:r w:rsidR="0098682D" w:rsidRPr="006D35AD">
        <w:rPr>
          <w:rFonts w:ascii="Trebuchet MS" w:hAnsi="Trebuchet MS"/>
        </w:rPr>
        <w:t>, quale di queste affermazioni è vera?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(a) </w:t>
      </w:r>
      <w:r w:rsidRPr="006D35AD">
        <w:rPr>
          <w:rFonts w:ascii="Trebuchet MS" w:hAnsi="Trebuchet MS"/>
        </w:rPr>
        <w:t xml:space="preserve">Nel setting NET l’ambiente fisico ove si opera è quello naturale arricchito con materiale intrinsecamente motivante per il bambino, precedentemente selezionato e disposto dal tecnico 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(b) </w:t>
      </w:r>
      <w:r w:rsidRPr="006D35AD">
        <w:rPr>
          <w:rFonts w:ascii="Trebuchet MS" w:hAnsi="Trebuchet MS"/>
        </w:rPr>
        <w:t>Il setting NET risulta particolarmente adatto alle sessioni di generalizzazione degli apprendimenti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(c) </w:t>
      </w:r>
      <w:r w:rsidRPr="006D35AD">
        <w:rPr>
          <w:rFonts w:ascii="Trebuchet MS" w:hAnsi="Trebuchet MS"/>
        </w:rPr>
        <w:t>Nel setting NET solo dopo che il bambino inizia a interagire col materiale, il tecnico segue l’iniziativa del piccolo e usa l’attività per generalizzare o insegnare le prestazioni target prefissate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  <w:iCs/>
          <w:u w:val="single"/>
        </w:rPr>
      </w:pPr>
      <w:r w:rsidRPr="006D35AD">
        <w:rPr>
          <w:rFonts w:ascii="Trebuchet MS" w:hAnsi="Trebuchet MS"/>
          <w:iCs/>
          <w:u w:val="single"/>
        </w:rPr>
        <w:t xml:space="preserve">(d) </w:t>
      </w:r>
      <w:r w:rsidRPr="006D35AD">
        <w:rPr>
          <w:rFonts w:ascii="Trebuchet MS" w:hAnsi="Trebuchet MS"/>
          <w:iCs/>
          <w:u w:val="single"/>
        </w:rPr>
        <w:t>Tutte e tre corrette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  <w:iCs/>
          <w:u w:val="single"/>
        </w:rPr>
      </w:pPr>
    </w:p>
    <w:p w:rsidR="0098682D" w:rsidRPr="006D35AD" w:rsidRDefault="006D35AD" w:rsidP="0098682D">
      <w:pPr>
        <w:jc w:val="both"/>
        <w:rPr>
          <w:rFonts w:ascii="Trebuchet MS" w:hAnsi="Trebuchet MS"/>
          <w:i/>
          <w:iCs/>
        </w:rPr>
      </w:pPr>
      <w:r>
        <w:rPr>
          <w:rFonts w:ascii="Trebuchet MS" w:hAnsi="Trebuchet MS"/>
        </w:rPr>
        <w:t xml:space="preserve">26. </w:t>
      </w:r>
      <w:r w:rsidR="0098682D" w:rsidRPr="006D35AD">
        <w:rPr>
          <w:rFonts w:ascii="Trebuchet MS" w:hAnsi="Trebuchet MS"/>
        </w:rPr>
        <w:t xml:space="preserve">Il </w:t>
      </w:r>
      <w:r w:rsidR="0098682D" w:rsidRPr="006D35AD">
        <w:rPr>
          <w:rFonts w:ascii="Trebuchet MS" w:hAnsi="Trebuchet MS"/>
          <w:i/>
          <w:iCs/>
        </w:rPr>
        <w:t xml:space="preserve">Discrete Trial Teaching </w:t>
      </w:r>
      <w:r w:rsidR="0098682D" w:rsidRPr="006D35AD">
        <w:rPr>
          <w:rFonts w:ascii="Trebuchet MS" w:hAnsi="Trebuchet MS"/>
          <w:iCs/>
        </w:rPr>
        <w:t>è una procedura di insegnamento che si attua in</w:t>
      </w:r>
      <w:r w:rsidR="0098682D" w:rsidRPr="006D35AD">
        <w:rPr>
          <w:rFonts w:ascii="Trebuchet MS" w:hAnsi="Trebuchet MS"/>
          <w:i/>
          <w:iCs/>
        </w:rPr>
        <w:t>: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  <w:iCs/>
        </w:rPr>
      </w:pPr>
      <w:r w:rsidRPr="006D35AD">
        <w:rPr>
          <w:rFonts w:ascii="Trebuchet MS" w:hAnsi="Trebuchet MS"/>
          <w:iCs/>
        </w:rPr>
        <w:t xml:space="preserve">(a) </w:t>
      </w:r>
      <w:r w:rsidRPr="006D35AD">
        <w:rPr>
          <w:rFonts w:ascii="Trebuchet MS" w:hAnsi="Trebuchet MS"/>
          <w:iCs/>
        </w:rPr>
        <w:t>Ambiente naturale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  <w:iCs/>
        </w:rPr>
      </w:pPr>
      <w:r w:rsidRPr="006D35AD">
        <w:rPr>
          <w:rFonts w:ascii="Trebuchet MS" w:hAnsi="Trebuchet MS"/>
          <w:iCs/>
        </w:rPr>
        <w:t xml:space="preserve">(b) </w:t>
      </w:r>
      <w:r w:rsidRPr="006D35AD">
        <w:rPr>
          <w:rFonts w:ascii="Trebuchet MS" w:hAnsi="Trebuchet MS"/>
          <w:iCs/>
        </w:rPr>
        <w:t>Ambiente incidentale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  <w:iCs/>
          <w:u w:val="single"/>
        </w:rPr>
      </w:pPr>
      <w:r w:rsidRPr="006D35AD">
        <w:rPr>
          <w:rFonts w:ascii="Trebuchet MS" w:hAnsi="Trebuchet MS"/>
          <w:iCs/>
          <w:u w:val="single"/>
        </w:rPr>
        <w:t xml:space="preserve">(c) </w:t>
      </w:r>
      <w:r w:rsidRPr="006D35AD">
        <w:rPr>
          <w:rFonts w:ascii="Trebuchet MS" w:hAnsi="Trebuchet MS"/>
          <w:iCs/>
          <w:u w:val="single"/>
        </w:rPr>
        <w:t>Ambiente strutturato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  <w:iCs/>
        </w:rPr>
        <w:t xml:space="preserve">(d) </w:t>
      </w:r>
      <w:r w:rsidRPr="006D35AD">
        <w:rPr>
          <w:rFonts w:ascii="Trebuchet MS" w:hAnsi="Trebuchet MS"/>
          <w:iCs/>
        </w:rPr>
        <w:t>Tutte e tre corrette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  <w:u w:val="single"/>
        </w:rPr>
      </w:pPr>
    </w:p>
    <w:p w:rsidR="0098682D" w:rsidRPr="006D35AD" w:rsidRDefault="006D35AD" w:rsidP="0098682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27. </w:t>
      </w:r>
      <w:r w:rsidR="0098682D" w:rsidRPr="006D35AD">
        <w:rPr>
          <w:rFonts w:ascii="Trebuchet MS" w:hAnsi="Trebuchet MS"/>
        </w:rPr>
        <w:t>Le modalità di comunicazione della diagnosi hanno un ruolo determinante: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(a) </w:t>
      </w:r>
      <w:r w:rsidRPr="006D35AD">
        <w:rPr>
          <w:rFonts w:ascii="Trebuchet MS" w:hAnsi="Trebuchet MS"/>
        </w:rPr>
        <w:t xml:space="preserve">Nell’accettazione della disabilità da parte dei genitori 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(b) </w:t>
      </w:r>
      <w:r w:rsidRPr="006D35AD">
        <w:rPr>
          <w:rFonts w:ascii="Trebuchet MS" w:hAnsi="Trebuchet MS"/>
        </w:rPr>
        <w:t xml:space="preserve">Nel condizionare in senso positivo o negativo l’inizio di un rapporto affettivo con il bambino o il suo sviluppo. 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(c) </w:t>
      </w:r>
      <w:r w:rsidRPr="006D35AD">
        <w:rPr>
          <w:rFonts w:ascii="Trebuchet MS" w:hAnsi="Trebuchet MS"/>
        </w:rPr>
        <w:t xml:space="preserve">Nel determinare la durata della permanenza della famiglia nella fase di crisi 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  <w:u w:val="single"/>
        </w:rPr>
      </w:pPr>
      <w:r w:rsidRPr="006D35AD">
        <w:rPr>
          <w:rFonts w:ascii="Trebuchet MS" w:hAnsi="Trebuchet MS"/>
          <w:u w:val="single"/>
        </w:rPr>
        <w:t xml:space="preserve">(d) </w:t>
      </w:r>
      <w:r w:rsidRPr="006D35AD">
        <w:rPr>
          <w:rFonts w:ascii="Trebuchet MS" w:hAnsi="Trebuchet MS"/>
          <w:u w:val="single"/>
        </w:rPr>
        <w:t>Tutte e tre corrette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  <w:u w:val="single"/>
        </w:rPr>
      </w:pPr>
    </w:p>
    <w:p w:rsidR="0098682D" w:rsidRPr="006D35AD" w:rsidRDefault="006D35AD" w:rsidP="0098682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28. </w:t>
      </w:r>
      <w:r w:rsidR="0098682D" w:rsidRPr="006D35AD">
        <w:rPr>
          <w:rFonts w:ascii="Trebuchet MS" w:hAnsi="Trebuchet MS"/>
        </w:rPr>
        <w:t xml:space="preserve">L’intervento basato sui principi e sulle tecniche dell’ABA: 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(a) </w:t>
      </w:r>
      <w:r w:rsidRPr="006D35AD">
        <w:rPr>
          <w:rFonts w:ascii="Trebuchet MS" w:hAnsi="Trebuchet MS"/>
        </w:rPr>
        <w:t xml:space="preserve">Chiede al bambino di cambiare i suoi comportamenti e quelle che sono le sue caratteristiche naturali 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(b) </w:t>
      </w:r>
      <w:r w:rsidRPr="006D35AD">
        <w:rPr>
          <w:rFonts w:ascii="Trebuchet MS" w:hAnsi="Trebuchet MS"/>
        </w:rPr>
        <w:t>Chiede alle persone significative che sono in relazione con il bambino di interagire con lui in situazioni altamente strutturate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  <w:u w:val="single"/>
        </w:rPr>
      </w:pPr>
      <w:r w:rsidRPr="006D35AD">
        <w:rPr>
          <w:rFonts w:ascii="Trebuchet MS" w:hAnsi="Trebuchet MS"/>
          <w:u w:val="single"/>
        </w:rPr>
        <w:lastRenderedPageBreak/>
        <w:t xml:space="preserve">(c) </w:t>
      </w:r>
      <w:r w:rsidRPr="006D35AD">
        <w:rPr>
          <w:rFonts w:ascii="Trebuchet MS" w:hAnsi="Trebuchet MS"/>
          <w:u w:val="single"/>
        </w:rPr>
        <w:t>Modifica le condizioni ambientali affinché il bambino possa ottenere le migliori opportunità di apprendimento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(d) </w:t>
      </w:r>
      <w:r w:rsidRPr="006D35AD">
        <w:rPr>
          <w:rFonts w:ascii="Trebuchet MS" w:hAnsi="Trebuchet MS"/>
        </w:rPr>
        <w:t>Nessuna delle tre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</w:rPr>
      </w:pPr>
    </w:p>
    <w:p w:rsidR="0098682D" w:rsidRPr="006D35AD" w:rsidRDefault="006D35AD" w:rsidP="0098682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29. </w:t>
      </w:r>
      <w:r w:rsidR="0098682D" w:rsidRPr="006D35AD">
        <w:rPr>
          <w:rFonts w:ascii="Trebuchet MS" w:hAnsi="Trebuchet MS"/>
        </w:rPr>
        <w:t>I metodi ABA sono una diretta espressione dell’orientamento psicologico: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  <w:u w:val="single"/>
        </w:rPr>
      </w:pPr>
      <w:r w:rsidRPr="006D35AD">
        <w:rPr>
          <w:rFonts w:ascii="Trebuchet MS" w:hAnsi="Trebuchet MS"/>
          <w:u w:val="single"/>
        </w:rPr>
        <w:t xml:space="preserve">(a) </w:t>
      </w:r>
      <w:r w:rsidRPr="006D35AD">
        <w:rPr>
          <w:rFonts w:ascii="Trebuchet MS" w:hAnsi="Trebuchet MS"/>
          <w:u w:val="single"/>
        </w:rPr>
        <w:t>Scienza del Comportamento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(b) </w:t>
      </w:r>
      <w:r w:rsidRPr="006D35AD">
        <w:rPr>
          <w:rFonts w:ascii="Trebuchet MS" w:hAnsi="Trebuchet MS"/>
        </w:rPr>
        <w:t>Cognitivo-Comportamentale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(c) </w:t>
      </w:r>
      <w:r w:rsidRPr="006D35AD">
        <w:rPr>
          <w:rFonts w:ascii="Trebuchet MS" w:hAnsi="Trebuchet MS"/>
        </w:rPr>
        <w:t>Sistemico-Relazionale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</w:rPr>
      </w:pPr>
      <w:r w:rsidRPr="006D35AD">
        <w:rPr>
          <w:rFonts w:ascii="Trebuchet MS" w:hAnsi="Trebuchet MS"/>
        </w:rPr>
        <w:t xml:space="preserve">(d) </w:t>
      </w:r>
      <w:r w:rsidRPr="006D35AD">
        <w:rPr>
          <w:rFonts w:ascii="Trebuchet MS" w:hAnsi="Trebuchet MS"/>
        </w:rPr>
        <w:t>Nessuna delle tre</w:t>
      </w:r>
    </w:p>
    <w:p w:rsidR="00A46ACC" w:rsidRPr="00A46ACC" w:rsidRDefault="00A46ACC" w:rsidP="00A46ACC">
      <w:pPr>
        <w:jc w:val="both"/>
        <w:rPr>
          <w:rFonts w:ascii="Trebuchet MS" w:hAnsi="Trebuchet MS"/>
          <w:color w:val="000000" w:themeColor="text1"/>
        </w:rPr>
      </w:pPr>
    </w:p>
    <w:p w:rsidR="00A46ACC" w:rsidRPr="00A46ACC" w:rsidRDefault="00A46ACC" w:rsidP="00A46ACC">
      <w:pPr>
        <w:jc w:val="both"/>
        <w:rPr>
          <w:rFonts w:ascii="Trebuchet MS" w:hAnsi="Trebuchet MS"/>
          <w:color w:val="000000" w:themeColor="text1"/>
        </w:rPr>
      </w:pPr>
      <w:r w:rsidRPr="00A46ACC">
        <w:rPr>
          <w:rFonts w:ascii="Trebuchet MS" w:hAnsi="Trebuchet MS"/>
          <w:color w:val="000000" w:themeColor="text1"/>
        </w:rPr>
        <w:t xml:space="preserve">30. </w:t>
      </w:r>
      <w:r w:rsidRPr="00A46ACC">
        <w:rPr>
          <w:rFonts w:ascii="Trebuchet MS" w:hAnsi="Trebuchet MS"/>
          <w:color w:val="000000" w:themeColor="text1"/>
        </w:rPr>
        <w:t>Se, a seguito del prurito dovuto a una puntura di zanzara, un bambino si gratta ripetutamente, questo comportamento ha:</w:t>
      </w:r>
    </w:p>
    <w:p w:rsidR="00A46ACC" w:rsidRPr="00A46ACC" w:rsidRDefault="00A46ACC" w:rsidP="00A46ACC">
      <w:pPr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A46ACC">
        <w:rPr>
          <w:rFonts w:ascii="Trebuchet MS" w:hAnsi="Trebuchet MS"/>
          <w:color w:val="000000" w:themeColor="text1"/>
        </w:rPr>
        <w:t>Funzione di accesso mediato socialmente al rinforzamento positivo</w:t>
      </w:r>
    </w:p>
    <w:p w:rsidR="00A46ACC" w:rsidRPr="00A46ACC" w:rsidRDefault="00A46ACC" w:rsidP="00A46ACC">
      <w:pPr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A46ACC">
        <w:rPr>
          <w:rFonts w:ascii="Trebuchet MS" w:hAnsi="Trebuchet MS"/>
          <w:color w:val="000000" w:themeColor="text1"/>
        </w:rPr>
        <w:t>Funzione di accesso mediato socialmente al rinforzamento negativo</w:t>
      </w:r>
    </w:p>
    <w:p w:rsidR="00A46ACC" w:rsidRPr="00A46ACC" w:rsidRDefault="00A46ACC" w:rsidP="00A46ACC">
      <w:pPr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color w:val="000000" w:themeColor="text1"/>
          <w:u w:val="single"/>
        </w:rPr>
      </w:pPr>
      <w:r w:rsidRPr="00A46ACC">
        <w:rPr>
          <w:rFonts w:ascii="Trebuchet MS" w:hAnsi="Trebuchet MS"/>
          <w:color w:val="000000" w:themeColor="text1"/>
          <w:u w:val="single"/>
        </w:rPr>
        <w:t>Funzione di accesso diretto al rinforzamento negativo</w:t>
      </w:r>
    </w:p>
    <w:p w:rsidR="00A46ACC" w:rsidRPr="00A46ACC" w:rsidRDefault="00A46ACC" w:rsidP="00A46ACC">
      <w:pPr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A46ACC">
        <w:rPr>
          <w:rFonts w:ascii="Trebuchet MS" w:hAnsi="Trebuchet MS"/>
          <w:color w:val="000000" w:themeColor="text1"/>
        </w:rPr>
        <w:t>Nessuna delle tre</w:t>
      </w:r>
    </w:p>
    <w:p w:rsidR="0098682D" w:rsidRPr="006D35AD" w:rsidRDefault="0098682D" w:rsidP="0098682D">
      <w:pPr>
        <w:ind w:left="360"/>
        <w:jc w:val="both"/>
        <w:rPr>
          <w:rFonts w:ascii="Trebuchet MS" w:hAnsi="Trebuchet MS"/>
        </w:rPr>
      </w:pPr>
    </w:p>
    <w:p w:rsidR="000B024D" w:rsidRPr="006D35AD" w:rsidRDefault="000B024D" w:rsidP="006D35AD">
      <w:pPr>
        <w:jc w:val="both"/>
        <w:rPr>
          <w:rFonts w:ascii="Trebuchet MS" w:hAnsi="Trebuchet MS"/>
        </w:rPr>
      </w:pPr>
    </w:p>
    <w:p w:rsidR="006C49DB" w:rsidRDefault="006C49DB"/>
    <w:sectPr w:rsidR="006C4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BC1"/>
    <w:multiLevelType w:val="hybridMultilevel"/>
    <w:tmpl w:val="77022B64"/>
    <w:lvl w:ilvl="0" w:tplc="3A1C9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E2A"/>
    <w:multiLevelType w:val="hybridMultilevel"/>
    <w:tmpl w:val="CE02D11E"/>
    <w:lvl w:ilvl="0" w:tplc="3A1C9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1B73"/>
    <w:multiLevelType w:val="hybridMultilevel"/>
    <w:tmpl w:val="9CE6C288"/>
    <w:lvl w:ilvl="0" w:tplc="3A1C9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0440"/>
    <w:multiLevelType w:val="hybridMultilevel"/>
    <w:tmpl w:val="C6F42414"/>
    <w:lvl w:ilvl="0" w:tplc="3A1C9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C2FBB"/>
    <w:multiLevelType w:val="hybridMultilevel"/>
    <w:tmpl w:val="AACE40F8"/>
    <w:lvl w:ilvl="0" w:tplc="3A1C9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24592"/>
    <w:multiLevelType w:val="hybridMultilevel"/>
    <w:tmpl w:val="8556BF86"/>
    <w:lvl w:ilvl="0" w:tplc="3A1C9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017B"/>
    <w:multiLevelType w:val="hybridMultilevel"/>
    <w:tmpl w:val="DB8E8410"/>
    <w:lvl w:ilvl="0" w:tplc="3A1C9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51FF6"/>
    <w:multiLevelType w:val="hybridMultilevel"/>
    <w:tmpl w:val="C6F42414"/>
    <w:lvl w:ilvl="0" w:tplc="3A1C9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46CCA"/>
    <w:multiLevelType w:val="hybridMultilevel"/>
    <w:tmpl w:val="93048680"/>
    <w:lvl w:ilvl="0" w:tplc="FBEA030C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B38E9"/>
    <w:multiLevelType w:val="hybridMultilevel"/>
    <w:tmpl w:val="EA485F3C"/>
    <w:lvl w:ilvl="0" w:tplc="3A1C9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921B6"/>
    <w:multiLevelType w:val="hybridMultilevel"/>
    <w:tmpl w:val="0AE8BDA8"/>
    <w:lvl w:ilvl="0" w:tplc="3A1C9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131DD"/>
    <w:multiLevelType w:val="hybridMultilevel"/>
    <w:tmpl w:val="C6F42414"/>
    <w:lvl w:ilvl="0" w:tplc="3A1C9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84A51"/>
    <w:multiLevelType w:val="hybridMultilevel"/>
    <w:tmpl w:val="998E6B86"/>
    <w:lvl w:ilvl="0" w:tplc="038EB0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924FB"/>
    <w:multiLevelType w:val="hybridMultilevel"/>
    <w:tmpl w:val="C5689AE4"/>
    <w:lvl w:ilvl="0" w:tplc="3A1C9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E2C13"/>
    <w:multiLevelType w:val="hybridMultilevel"/>
    <w:tmpl w:val="C6F42414"/>
    <w:lvl w:ilvl="0" w:tplc="3A1C9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42CFD"/>
    <w:multiLevelType w:val="hybridMultilevel"/>
    <w:tmpl w:val="24E4BB56"/>
    <w:lvl w:ilvl="0" w:tplc="3A1C9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8665D"/>
    <w:multiLevelType w:val="hybridMultilevel"/>
    <w:tmpl w:val="7FB83FBC"/>
    <w:lvl w:ilvl="0" w:tplc="038EB0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9"/>
  </w:num>
  <w:num w:numId="5">
    <w:abstractNumId w:val="10"/>
  </w:num>
  <w:num w:numId="6">
    <w:abstractNumId w:val="14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  <w:num w:numId="13">
    <w:abstractNumId w:val="16"/>
  </w:num>
  <w:num w:numId="14">
    <w:abstractNumId w:val="13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EF"/>
    <w:rsid w:val="000B024D"/>
    <w:rsid w:val="003E7B2B"/>
    <w:rsid w:val="0042579B"/>
    <w:rsid w:val="004267D4"/>
    <w:rsid w:val="004E0ACB"/>
    <w:rsid w:val="005905CC"/>
    <w:rsid w:val="005F439C"/>
    <w:rsid w:val="00614EEF"/>
    <w:rsid w:val="006456EF"/>
    <w:rsid w:val="006C49DB"/>
    <w:rsid w:val="006D01C6"/>
    <w:rsid w:val="006D35AD"/>
    <w:rsid w:val="00741966"/>
    <w:rsid w:val="009169F9"/>
    <w:rsid w:val="0098682D"/>
    <w:rsid w:val="00A4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1CB1"/>
  <w15:chartTrackingRefBased/>
  <w15:docId w15:val="{A53B6778-753C-4B34-ABD6-6C853507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4E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69F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</dc:creator>
  <cp:keywords/>
  <dc:description/>
  <cp:lastModifiedBy>Rachele</cp:lastModifiedBy>
  <cp:revision>10</cp:revision>
  <dcterms:created xsi:type="dcterms:W3CDTF">2024-01-22T08:27:00Z</dcterms:created>
  <dcterms:modified xsi:type="dcterms:W3CDTF">2024-01-22T10:33:00Z</dcterms:modified>
</cp:coreProperties>
</file>